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AE7" w:rsidRPr="005E7BDE" w:rsidRDefault="003C6AE7" w:rsidP="005E7BDE">
      <w:pPr>
        <w:rPr>
          <w:rFonts w:asciiTheme="majorHAnsi" w:eastAsia="Times New Roman" w:hAnsiTheme="majorHAnsi" w:cstheme="majorHAnsi"/>
          <w:lang w:eastAsia="nl-NL"/>
        </w:rPr>
      </w:pPr>
      <w:r w:rsidRPr="003C6AE7">
        <w:rPr>
          <w:rFonts w:asciiTheme="majorHAnsi" w:eastAsia="Times New Roman" w:hAnsiTheme="majorHAnsi" w:cstheme="majorHAnsi"/>
          <w:lang w:eastAsia="nl-NL"/>
        </w:rPr>
        <w:t xml:space="preserve">ALGEMENE VOORWAARDEN </w:t>
      </w:r>
      <w:r w:rsidRPr="005E7BDE">
        <w:rPr>
          <w:rFonts w:asciiTheme="majorHAnsi" w:eastAsia="Times New Roman" w:hAnsiTheme="majorHAnsi" w:cstheme="majorHAnsi"/>
          <w:lang w:eastAsia="nl-NL"/>
        </w:rPr>
        <w:t>Klei Met Mij</w:t>
      </w:r>
    </w:p>
    <w:p w:rsidR="003C6AE7" w:rsidRPr="005E7BDE" w:rsidRDefault="003C6AE7" w:rsidP="005E7BDE">
      <w:pPr>
        <w:rPr>
          <w:rFonts w:asciiTheme="majorHAnsi" w:eastAsia="Times New Roman" w:hAnsiTheme="majorHAnsi" w:cstheme="majorHAnsi"/>
          <w:lang w:eastAsia="nl-NL"/>
        </w:rPr>
      </w:pPr>
    </w:p>
    <w:p w:rsidR="003C6AE7" w:rsidRPr="005E7BDE" w:rsidRDefault="003C6AE7"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Klei met mij, </w:t>
      </w:r>
      <w:r w:rsidRPr="003C6AE7">
        <w:rPr>
          <w:rFonts w:asciiTheme="majorHAnsi" w:eastAsia="Times New Roman" w:hAnsiTheme="majorHAnsi" w:cstheme="majorHAnsi"/>
          <w:lang w:eastAsia="nl-NL"/>
        </w:rPr>
        <w:t xml:space="preserve"> gevestigd te </w:t>
      </w:r>
      <w:r w:rsidRPr="005E7BDE">
        <w:rPr>
          <w:rFonts w:asciiTheme="majorHAnsi" w:eastAsia="Times New Roman" w:hAnsiTheme="majorHAnsi" w:cstheme="majorHAnsi"/>
          <w:lang w:eastAsia="nl-NL"/>
        </w:rPr>
        <w:t>Wommelgem</w:t>
      </w:r>
      <w:r w:rsidR="005E7BDE" w:rsidRPr="005E7BDE">
        <w:rPr>
          <w:rFonts w:asciiTheme="majorHAnsi" w:eastAsia="Times New Roman" w:hAnsiTheme="majorHAnsi" w:cstheme="majorHAnsi"/>
          <w:lang w:eastAsia="nl-NL"/>
        </w:rPr>
        <w:t>, België</w:t>
      </w:r>
    </w:p>
    <w:p w:rsidR="003C6AE7" w:rsidRPr="005E7BDE" w:rsidRDefault="003C6AE7"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shd w:val="clear" w:color="auto" w:fill="FFFFFF"/>
        <w:spacing w:after="600"/>
        <w:textAlignment w:val="baseline"/>
        <w:outlineLvl w:val="0"/>
        <w:rPr>
          <w:rFonts w:asciiTheme="majorHAnsi" w:eastAsia="Times New Roman" w:hAnsiTheme="majorHAnsi" w:cstheme="majorHAnsi"/>
          <w:b/>
          <w:bCs/>
          <w:color w:val="221F1F"/>
          <w:kern w:val="36"/>
          <w:lang w:eastAsia="nl-NL"/>
        </w:rPr>
      </w:pPr>
      <w:r w:rsidRPr="005E7BDE">
        <w:rPr>
          <w:rFonts w:asciiTheme="majorHAnsi" w:eastAsia="Times New Roman" w:hAnsiTheme="majorHAnsi" w:cstheme="majorHAnsi"/>
          <w:b/>
          <w:bCs/>
          <w:color w:val="221F1F"/>
          <w:kern w:val="36"/>
          <w:lang w:eastAsia="nl-NL"/>
        </w:rPr>
        <w:t>Gebruiksvoorwaarden van Klei Met Mij</w:t>
      </w:r>
    </w:p>
    <w:p w:rsidR="005E7BDE" w:rsidRPr="005E7BDE" w:rsidRDefault="005E7BDE" w:rsidP="005E7BDE">
      <w:pPr>
        <w:shd w:val="clear" w:color="auto" w:fill="FFFFFF"/>
        <w:spacing w:after="240"/>
        <w:textAlignment w:val="baseline"/>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Deze voorwaarden zijn van toepassing op alle offertes, aanbiedingen, werkzaamheden, bestellingen, overeenkomsten en leveringen van diensten of producten door of namens Klei Met Mij.</w:t>
      </w:r>
      <w:r w:rsidRPr="005E7BDE">
        <w:rPr>
          <w:rFonts w:asciiTheme="majorHAnsi" w:eastAsia="Times New Roman" w:hAnsiTheme="majorHAnsi" w:cstheme="majorHAnsi"/>
          <w:lang w:eastAsia="nl-NL"/>
        </w:rPr>
        <w:t xml:space="preserve"> </w:t>
      </w:r>
      <w:r w:rsidRPr="005E7BDE">
        <w:rPr>
          <w:rFonts w:asciiTheme="majorHAnsi" w:eastAsia="Times New Roman" w:hAnsiTheme="majorHAnsi" w:cstheme="majorHAnsi"/>
          <w:lang w:eastAsia="nl-NL"/>
        </w:rPr>
        <w:t xml:space="preserve">Partijen kunnen alleen afwijken van deze voorwaarden als zij dat uitdrukkelijk en schriftelijk zijn overeengekomen. Partijen sluiten de toepasselijkheid van aanvullende en/of afwijkende algemene voorwaarden van de klant of van derden uitdrukkelijk uit. </w:t>
      </w:r>
    </w:p>
    <w:p w:rsidR="005E7BDE" w:rsidRPr="005E7BDE" w:rsidRDefault="005E7BDE" w:rsidP="005E7BDE">
      <w:pPr>
        <w:shd w:val="clear" w:color="auto" w:fill="FFFFFF"/>
        <w:spacing w:after="240"/>
        <w:textAlignment w:val="baseline"/>
        <w:rPr>
          <w:rFonts w:asciiTheme="majorHAnsi" w:eastAsia="Times New Roman" w:hAnsiTheme="majorHAnsi" w:cstheme="majorHAnsi"/>
          <w:b/>
          <w:lang w:eastAsia="nl-NL"/>
        </w:rPr>
      </w:pPr>
      <w:r w:rsidRPr="005E7BDE">
        <w:rPr>
          <w:rFonts w:asciiTheme="majorHAnsi" w:eastAsia="Times New Roman" w:hAnsiTheme="majorHAnsi" w:cstheme="majorHAnsi"/>
          <w:b/>
          <w:lang w:eastAsia="nl-NL"/>
        </w:rPr>
        <w:t>Prijzen</w:t>
      </w:r>
    </w:p>
    <w:p w:rsidR="005E7BDE" w:rsidRPr="005E7BDE" w:rsidRDefault="005E7BDE" w:rsidP="005E7BDE">
      <w:pPr>
        <w:shd w:val="clear" w:color="auto" w:fill="FFFFFF"/>
        <w:spacing w:after="240"/>
        <w:textAlignment w:val="baseline"/>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Alle prijzen die Klei met Mij hanteert zijn in euro’s, zijn inclusief btw en exclusief eventuele overige kosten zoals administratiekosten en heffingen, tenzij uitdrukkelijk anders vermeld of anders overeengekomen. Alle prijzen die Klei Met Mij hanteert voor zijn producten of diensten, op zijn website of die anderszins kenbaar zijn gemaakt, kunnen Klei Met Mij te allen tijde wijzigen. Verhogingen van de kostprijs van producten of onderdelen daarvan, die Klei Met Mij niet kon voorzien ten tijde van het doen van de aanbieding c.q. het tot stand komen van de overeenkomst, kan aanleiding geven tot prijsverhogingen. De klant heeft het recht om een overeenkomst te ontbinden als gevolg van een prijsverhoging zoals bedoeld in lid 3, tenzij de verhoging het gevolg is van een wettelijke regeling.</w:t>
      </w:r>
    </w:p>
    <w:p w:rsidR="005E7BDE" w:rsidRPr="005E7BDE" w:rsidRDefault="005E7BDE" w:rsidP="005E7BDE">
      <w:pPr>
        <w:shd w:val="clear" w:color="auto" w:fill="FFFFFF"/>
        <w:spacing w:after="240"/>
        <w:textAlignment w:val="baseline"/>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Lidmaatschap Klei met Mij is een dienst van Klei met Mij. </w:t>
      </w:r>
    </w:p>
    <w:p w:rsidR="005E7BDE" w:rsidRPr="005E7BDE" w:rsidRDefault="005E7BDE" w:rsidP="005E7BDE">
      <w:pPr>
        <w:shd w:val="clear" w:color="auto" w:fill="FFFFFF"/>
        <w:spacing w:after="240"/>
        <w:textAlignment w:val="baseline"/>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Voor dit product gelden de volgende voorwa</w:t>
      </w:r>
      <w:r w:rsidRPr="005E7BDE">
        <w:rPr>
          <w:rFonts w:asciiTheme="majorHAnsi" w:eastAsia="Times New Roman" w:hAnsiTheme="majorHAnsi" w:cstheme="majorHAnsi"/>
          <w:lang w:eastAsia="nl-NL"/>
        </w:rPr>
        <w:t>arden</w:t>
      </w:r>
    </w:p>
    <w:p w:rsidR="005E7BDE" w:rsidRPr="005E7BDE" w:rsidRDefault="005E7BDE" w:rsidP="005E7BDE">
      <w:pPr>
        <w:shd w:val="clear" w:color="auto" w:fill="FFFFFF"/>
        <w:spacing w:after="240"/>
        <w:textAlignment w:val="baseline"/>
        <w:rPr>
          <w:rFonts w:asciiTheme="majorHAnsi" w:eastAsia="Times New Roman" w:hAnsiTheme="majorHAnsi" w:cstheme="majorHAnsi"/>
          <w:b/>
          <w:lang w:eastAsia="nl-NL"/>
        </w:rPr>
      </w:pPr>
      <w:r w:rsidRPr="005E7BDE">
        <w:rPr>
          <w:rFonts w:asciiTheme="majorHAnsi" w:eastAsia="Times New Roman" w:hAnsiTheme="majorHAnsi" w:cstheme="majorHAnsi"/>
          <w:b/>
          <w:lang w:eastAsia="nl-NL"/>
        </w:rPr>
        <w:t xml:space="preserve">Betaling </w:t>
      </w: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Bij aankoop van de dienst wordt een abonnement afgesloten voor een maand, kwartaal of jaar. Voordat de klant dit abonnement afsluit dient deze aan te geven akkoord te gaan met automatische verlenging en afschrijving van de kosten van het abonnement. Dit betekent dat, afhankelijk van het termijn, </w:t>
      </w:r>
      <w:r w:rsidRPr="005E7BDE">
        <w:rPr>
          <w:rFonts w:asciiTheme="majorHAnsi" w:eastAsia="Times New Roman" w:hAnsiTheme="majorHAnsi" w:cstheme="majorHAnsi"/>
          <w:lang w:eastAsia="nl-NL"/>
        </w:rPr>
        <w:t>het desbetreffende bedrag zal worden afgeschreven totdat het abonnement wordt opgezegd.</w:t>
      </w:r>
    </w:p>
    <w:p w:rsidR="005E7BDE" w:rsidRPr="005E7BDE" w:rsidRDefault="005E7BDE" w:rsidP="005E7BDE">
      <w:pPr>
        <w:rPr>
          <w:rFonts w:asciiTheme="majorHAnsi" w:eastAsia="Times New Roman" w:hAnsiTheme="majorHAnsi" w:cstheme="majorHAnsi"/>
          <w:b/>
          <w:color w:val="221F1F"/>
          <w:lang w:eastAsia="nl-NL"/>
        </w:rPr>
      </w:pPr>
      <w:r w:rsidRPr="005E7BDE">
        <w:rPr>
          <w:rFonts w:asciiTheme="majorHAnsi" w:eastAsia="Times New Roman" w:hAnsiTheme="majorHAnsi" w:cstheme="majorHAnsi"/>
          <w:b/>
          <w:bCs/>
          <w:color w:val="221F1F"/>
          <w:bdr w:val="none" w:sz="0" w:space="0" w:color="auto" w:frame="1"/>
          <w:lang w:eastAsia="nl-NL"/>
        </w:rPr>
        <w:br/>
      </w:r>
      <w:r w:rsidRPr="005E7BDE">
        <w:rPr>
          <w:rFonts w:asciiTheme="majorHAnsi" w:eastAsia="Times New Roman" w:hAnsiTheme="majorHAnsi" w:cstheme="majorHAnsi"/>
          <w:b/>
          <w:color w:val="221F1F"/>
          <w:lang w:eastAsia="nl-NL"/>
        </w:rPr>
        <w:t>Facturering</w:t>
      </w: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color w:val="221F1F"/>
          <w:lang w:eastAsia="nl-NL"/>
        </w:rPr>
        <w:br/>
      </w:r>
      <w:r w:rsidRPr="005E7BDE">
        <w:rPr>
          <w:rFonts w:asciiTheme="majorHAnsi" w:eastAsia="Times New Roman" w:hAnsiTheme="majorHAnsi" w:cstheme="majorHAnsi"/>
          <w:color w:val="221F1F"/>
          <w:bdr w:val="none" w:sz="0" w:space="0" w:color="auto" w:frame="1"/>
          <w:lang w:eastAsia="nl-NL"/>
        </w:rPr>
        <w:t>Factureringscyclus.</w:t>
      </w:r>
      <w:r w:rsidRPr="005E7BDE">
        <w:rPr>
          <w:rFonts w:asciiTheme="majorHAnsi" w:eastAsia="Times New Roman" w:hAnsiTheme="majorHAnsi" w:cstheme="majorHAnsi"/>
          <w:color w:val="221F1F"/>
          <w:lang w:eastAsia="nl-NL"/>
        </w:rPr>
        <w:t> Het lidmaatschap voor de</w:t>
      </w:r>
      <w:r w:rsidRPr="005E7BDE">
        <w:rPr>
          <w:rFonts w:asciiTheme="majorHAnsi" w:eastAsia="Times New Roman" w:hAnsiTheme="majorHAnsi" w:cstheme="majorHAnsi"/>
          <w:color w:val="221F1F"/>
          <w:lang w:eastAsia="nl-NL"/>
        </w:rPr>
        <w:t xml:space="preserve"> kleimetmij</w:t>
      </w:r>
      <w:r w:rsidRPr="005E7BDE">
        <w:rPr>
          <w:rFonts w:asciiTheme="majorHAnsi" w:eastAsia="Times New Roman" w:hAnsiTheme="majorHAnsi" w:cstheme="majorHAnsi"/>
          <w:color w:val="221F1F"/>
          <w:lang w:eastAsia="nl-NL"/>
        </w:rPr>
        <w:t>-dienst wordt afgeschreven via je Betaalmiddel op de specifieke factureringsdatum die is aangegeven op je 'Account'-pagina. De duur van de factureringscyclus hangt af van het type abonnement dat je kiest wanneer je je registreert voor Kleimet mij.</w:t>
      </w:r>
      <w:r w:rsidRPr="005E7BDE">
        <w:rPr>
          <w:rFonts w:asciiTheme="majorHAnsi" w:eastAsia="Times New Roman" w:hAnsiTheme="majorHAnsi" w:cstheme="majorHAnsi"/>
          <w:color w:val="221F1F"/>
          <w:lang w:eastAsia="nl-NL"/>
        </w:rPr>
        <w:br/>
      </w:r>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r w:rsidRPr="005E7BDE">
        <w:rPr>
          <w:rFonts w:asciiTheme="majorHAnsi" w:eastAsia="Times New Roman" w:hAnsiTheme="majorHAnsi" w:cstheme="majorHAnsi"/>
          <w:color w:val="221F1F"/>
          <w:lang w:eastAsia="nl-NL"/>
        </w:rPr>
        <w:lastRenderedPageBreak/>
        <w:t>Als je gebruik wilt maken van de Kleimetmij-dienst, moet je beschikken over internettoegang en een PC, laptop, tablet of smarthphone</w:t>
      </w:r>
      <w:r w:rsidRPr="005E7BDE">
        <w:rPr>
          <w:rFonts w:asciiTheme="majorHAnsi" w:eastAsia="Times New Roman" w:hAnsiTheme="majorHAnsi" w:cstheme="majorHAnsi"/>
          <w:color w:val="221F1F"/>
          <w:lang w:eastAsia="nl-NL"/>
        </w:rPr>
        <w:t xml:space="preserve"> waarop je de onlinefuncties van het kleimetmij-platform kan gebruiken.</w:t>
      </w:r>
    </w:p>
    <w:p w:rsidR="005E7BDE" w:rsidRPr="005E7BDE" w:rsidRDefault="005E7BDE" w:rsidP="005E7BDE">
      <w:pPr>
        <w:shd w:val="clear" w:color="auto" w:fill="FFFFFF"/>
        <w:spacing w:after="240"/>
        <w:textAlignment w:val="baseline"/>
        <w:rPr>
          <w:rFonts w:asciiTheme="majorHAnsi" w:eastAsia="Times New Roman" w:hAnsiTheme="majorHAnsi" w:cstheme="majorHAnsi"/>
          <w:b/>
          <w:lang w:eastAsia="nl-NL"/>
        </w:rPr>
      </w:pPr>
      <w:r w:rsidRPr="005E7BDE">
        <w:rPr>
          <w:rFonts w:asciiTheme="majorHAnsi" w:eastAsia="Times New Roman" w:hAnsiTheme="majorHAnsi" w:cstheme="majorHAnsi"/>
          <w:color w:val="221F1F"/>
          <w:lang w:eastAsia="nl-NL"/>
        </w:rPr>
        <w:t xml:space="preserve"> </w:t>
      </w:r>
      <w:r w:rsidRPr="005E7BDE">
        <w:rPr>
          <w:rFonts w:asciiTheme="majorHAnsi" w:eastAsia="Times New Roman" w:hAnsiTheme="majorHAnsi" w:cstheme="majorHAnsi"/>
          <w:b/>
          <w:lang w:eastAsia="nl-NL"/>
        </w:rPr>
        <w:t xml:space="preserve">Opzegging abonnement </w:t>
      </w:r>
    </w:p>
    <w:p w:rsidR="005E7BDE" w:rsidRPr="005E7BDE" w:rsidRDefault="005E7BDE" w:rsidP="005E7BDE">
      <w:pPr>
        <w:shd w:val="clear" w:color="auto" w:fill="FFFFFF"/>
        <w:spacing w:after="240"/>
        <w:textAlignment w:val="baseline"/>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Het abonnement kan alleen opgezegd worden door de klant door dit kenbaar te maken via een mail naar pia@kleimetmij.be Het abonnement dient uiterlijk twee weken voor verlenging van het abonnement opgezegd te worden.  </w:t>
      </w:r>
      <w:r w:rsidRPr="005E7BDE">
        <w:rPr>
          <w:rFonts w:asciiTheme="majorHAnsi" w:eastAsia="Times New Roman" w:hAnsiTheme="majorHAnsi" w:cstheme="majorHAnsi"/>
          <w:lang w:eastAsia="nl-NL"/>
        </w:rPr>
        <w:t>De klant krijgt een bevestigingsmail.</w:t>
      </w:r>
    </w:p>
    <w:p w:rsidR="005E7BDE" w:rsidRPr="005E7BDE" w:rsidRDefault="005E7BDE" w:rsidP="005E7BDE">
      <w:pPr>
        <w:rPr>
          <w:rFonts w:asciiTheme="majorHAnsi" w:eastAsia="Times New Roman" w:hAnsiTheme="majorHAnsi" w:cstheme="majorHAnsi"/>
          <w:b/>
          <w:lang w:eastAsia="nl-NL"/>
        </w:rPr>
      </w:pPr>
      <w:r w:rsidRPr="005E7BDE">
        <w:rPr>
          <w:rFonts w:asciiTheme="majorHAnsi" w:eastAsia="Times New Roman" w:hAnsiTheme="majorHAnsi" w:cstheme="majorHAnsi"/>
          <w:b/>
          <w:lang w:eastAsia="nl-NL"/>
        </w:rPr>
        <w:t>Gevolgen niet tijdig opzeggen</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 Indien de klant niet binnen de aangegeven termijn het abonnement opzegt zal het bedrag van het lopende abonnement voor die periode alsnog betaald dienen te worden.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b/>
          <w:lang w:eastAsia="nl-NL"/>
        </w:rPr>
      </w:pPr>
      <w:r w:rsidRPr="005E7BDE">
        <w:rPr>
          <w:rFonts w:asciiTheme="majorHAnsi" w:eastAsia="Times New Roman" w:hAnsiTheme="majorHAnsi" w:cstheme="majorHAnsi"/>
          <w:b/>
          <w:lang w:eastAsia="nl-NL"/>
        </w:rPr>
        <w:t xml:space="preserve">Gevolgen van niet tijdig betalen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Betaalt de klant niet binnen de overeengekomen termijn, dan is Klei Met Mij gerechtigd </w:t>
      </w:r>
      <w:r w:rsidRPr="005E7BDE">
        <w:rPr>
          <w:rFonts w:asciiTheme="majorHAnsi" w:eastAsia="Times New Roman" w:hAnsiTheme="majorHAnsi" w:cstheme="majorHAnsi"/>
          <w:lang w:eastAsia="nl-NL"/>
        </w:rPr>
        <w:t>de toegang tot Klei met Mij onmiddellijk stop te zetten.</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E</w:t>
      </w:r>
      <w:r w:rsidRPr="005E7BDE">
        <w:rPr>
          <w:rFonts w:asciiTheme="majorHAnsi" w:eastAsia="Times New Roman" w:hAnsiTheme="majorHAnsi" w:cstheme="majorHAnsi"/>
          <w:lang w:eastAsia="nl-NL"/>
        </w:rPr>
        <w:t xml:space="preserve">en rente van 1% per maand in rekening te brengen vanaf de dag dat de klant in verzuim is, waarbij een gedeelte van een maand voor een hele maand wordt gerekend. Wanneer de klant in verzuim is, is hij bovendien buitengerechtelijke incassokosten en eventuele schadevergoeding verschuldigd aan Klei Met Mij. De incassokosten worden berekend aan de hand van het Besluit vergoeding voor buitengerechtelijke incassokosten. Wanneer de klant niet tijdig betaalt, mag Klei Met Mij zijn verplichtingen opschorten totdat de klant aan zijn betalingsverplichting heeft voldaan. In geval van liquidatie, faillissement, beslag of surseance van betaling aan de zijde van de klant, zijn de vorderingen van Klei Met Mij op de klant onmiddellijk opeisbaar. Weigert de klant zijn medewerking aan de uitvoering van de overeenkomst door Klei Met Mij, dan is hij nog steeds verplicht de afgesproken prijs aan Klei Met Mij te betalen.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b/>
          <w:lang w:eastAsia="nl-NL"/>
        </w:rPr>
      </w:pPr>
      <w:r w:rsidRPr="005E7BDE">
        <w:rPr>
          <w:rFonts w:asciiTheme="majorHAnsi" w:eastAsia="Times New Roman" w:hAnsiTheme="majorHAnsi" w:cstheme="majorHAnsi"/>
          <w:b/>
          <w:lang w:eastAsia="nl-NL"/>
        </w:rPr>
        <w:t xml:space="preserve">Herroepingsrecht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Een klant kan een online aankoop gedurende een bedenktijd van 14 dagen zonder opgave van reden ontbinden op voorwaarde dat: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Het product niet is gebruikt </w:t>
      </w: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De klant niet heeft afgezien van zijn herroepingsrecht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De bedenktijd van 14 dagen zoals hiervoor genoemd, vangt aan: </w:t>
      </w: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op de dag nadat de klant het product heeft betaald.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De klant kan zijn beroep op het herroepingsrecht kenbaar maken via pia@kleimetmij.be .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Indien de aankoopkosten volgens de wet voor terugbetaling in aanmerking komen, zal Klei Met Mij deze kosten binnen 14 dagen na ontvangst van het tijdige beroep op het herroepingsrecht, terugbetalen aan de klant.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b/>
          <w:lang w:eastAsia="nl-NL"/>
        </w:rPr>
      </w:pPr>
      <w:r w:rsidRPr="005E7BDE">
        <w:rPr>
          <w:rFonts w:asciiTheme="majorHAnsi" w:eastAsia="Times New Roman" w:hAnsiTheme="majorHAnsi" w:cstheme="majorHAnsi"/>
          <w:b/>
          <w:lang w:eastAsia="nl-NL"/>
        </w:rPr>
        <w:t xml:space="preserve">Retentierecht </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 xml:space="preserve">Klei Met Mij kan een beroep doen op zijn retentierecht en in dat geval producten van de klant onder zich houden, totdat de klant alle nog openstaande rekeningen ten aanzien van Klei Met Mij heeft voldaan, tenzij de klant voor die kosten voldoende zekerheid heeft gesteld. Het retentierecht geldt eveneens op grond van eerdere overeenkomsten waaruit de klant nog betalingen verschuldigd is aan Klei Met Mij. Klei Met Mij is nooit aansprakelijk voor eventuele schade die de klant mogelijkerwijs lijdt als gevolg van het gebruikmaken van zijn retentierecht. </w:t>
      </w:r>
    </w:p>
    <w:p w:rsidR="005E7BDE" w:rsidRPr="005E7BDE" w:rsidRDefault="005E7BDE" w:rsidP="005E7BDE">
      <w:pPr>
        <w:shd w:val="clear" w:color="auto" w:fill="FFFFFF"/>
        <w:spacing w:after="240"/>
        <w:textAlignment w:val="baseline"/>
        <w:rPr>
          <w:rFonts w:asciiTheme="majorHAnsi" w:eastAsia="Times New Roman" w:hAnsiTheme="majorHAnsi" w:cstheme="majorHAnsi"/>
          <w:lang w:eastAsia="nl-NL"/>
        </w:rPr>
      </w:pPr>
    </w:p>
    <w:p w:rsidR="005E7BDE" w:rsidRPr="005E7BDE" w:rsidRDefault="005E7BDE" w:rsidP="005E7BDE">
      <w:pPr>
        <w:shd w:val="clear" w:color="auto" w:fill="FFFFFF"/>
        <w:spacing w:after="240"/>
        <w:textAlignment w:val="baseline"/>
        <w:rPr>
          <w:rFonts w:asciiTheme="majorHAnsi" w:eastAsia="Times New Roman" w:hAnsiTheme="majorHAnsi" w:cstheme="majorHAnsi"/>
          <w:b/>
          <w:color w:val="221F1F"/>
          <w:lang w:eastAsia="nl-NL"/>
        </w:rPr>
      </w:pPr>
      <w:r w:rsidRPr="005E7BDE">
        <w:rPr>
          <w:rFonts w:asciiTheme="majorHAnsi" w:eastAsia="Times New Roman" w:hAnsiTheme="majorHAnsi" w:cstheme="majorHAnsi"/>
          <w:b/>
          <w:color w:val="221F1F"/>
          <w:lang w:eastAsia="nl-NL"/>
        </w:rPr>
        <w:t>Levering</w:t>
      </w:r>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r w:rsidRPr="005E7BDE">
        <w:rPr>
          <w:rFonts w:asciiTheme="majorHAnsi" w:eastAsia="Times New Roman" w:hAnsiTheme="majorHAnsi" w:cstheme="majorHAnsi"/>
          <w:color w:val="221F1F"/>
          <w:lang w:eastAsia="nl-NL"/>
        </w:rPr>
        <w:t xml:space="preserve">Nadat een Kleimetmij-lidmaatschap werd aangekocht, zal de klant onmiddellijk na de betaling een mail met inloggegevens krijgen dn dus direct toegang krijgen. Klei Met Mij biedt een dienst in abonnementsvorm die leden toegang biedt tot online kleilessen in de vorm van video’s, E-book’s en pdf’s en toegang tot de community.Deze zijn beschikbaar voor de leden gedurende de levensduur van het Klei Met Mij platform. </w:t>
      </w:r>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r w:rsidRPr="005E7BDE">
        <w:rPr>
          <w:rFonts w:asciiTheme="majorHAnsi" w:eastAsia="Times New Roman" w:hAnsiTheme="majorHAnsi" w:cstheme="majorHAnsi"/>
          <w:color w:val="221F1F"/>
          <w:lang w:eastAsia="nl-NL"/>
        </w:rPr>
        <w:t>Het gebruik van onze dienst is onderworpen aan deze Gebruiksvoorwaarden. Wanneer we in deze Gebruiksvoorwaarden spreken over 'de Kleimetmij-dienst', 'onze dienst' of 'de dienst', bedoelen we de gepersonaliseerde dienst die door Klei met mij wordt geleverd voor het ontdekken en kijken van Kleimetmij-content, met inbegrip van alle opties en functies, aanbevelingen en reviews, de website en gebruikersinterfaces, alsmede alle content en software die is verbonden aan onze dienst.</w:t>
      </w:r>
      <w:r w:rsidRPr="005E7BDE">
        <w:rPr>
          <w:rFonts w:asciiTheme="majorHAnsi" w:eastAsia="Times New Roman" w:hAnsiTheme="majorHAnsi" w:cstheme="majorHAnsi"/>
          <w:color w:val="221F1F"/>
          <w:lang w:eastAsia="nl-NL"/>
        </w:rPr>
        <w:br/>
      </w:r>
      <w:r w:rsidRPr="005E7BDE">
        <w:rPr>
          <w:rFonts w:asciiTheme="majorHAnsi" w:eastAsia="Times New Roman" w:hAnsiTheme="majorHAnsi" w:cstheme="majorHAnsi"/>
          <w:color w:val="221F1F"/>
          <w:lang w:eastAsia="nl-NL"/>
        </w:rPr>
        <w:br/>
        <w:t xml:space="preserve">We kunnen verschillende soorten abonnementen aanbieden, waaronder speciale aanbiedingen of abonnementen die door derden worden aangeboden in combinatie met hun eigen producten en diensten. Voor sommige abonnementen kunnen andere voorwaarden en beperkingen gelden. Deze voorwaarden zullen aan je worden verstrekt wanneer je je registreert of zullen in andere aan jou gerichte communicatie worden vermeld. </w:t>
      </w:r>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p>
    <w:p w:rsidR="005E7BDE" w:rsidRPr="005E7BDE" w:rsidRDefault="005E7BDE" w:rsidP="005E7BDE">
      <w:pPr>
        <w:shd w:val="clear" w:color="auto" w:fill="FFFFFF"/>
        <w:spacing w:after="240"/>
        <w:textAlignment w:val="baseline"/>
        <w:rPr>
          <w:rFonts w:asciiTheme="majorHAnsi" w:eastAsia="Times New Roman" w:hAnsiTheme="majorHAnsi" w:cstheme="majorHAnsi"/>
          <w:b/>
          <w:color w:val="221F1F"/>
          <w:lang w:eastAsia="nl-NL"/>
        </w:rPr>
      </w:pPr>
      <w:r w:rsidRPr="005E7BDE">
        <w:rPr>
          <w:rFonts w:asciiTheme="majorHAnsi" w:eastAsia="Times New Roman" w:hAnsiTheme="majorHAnsi" w:cstheme="majorHAnsi"/>
          <w:b/>
          <w:color w:val="221F1F"/>
          <w:lang w:eastAsia="nl-NL"/>
        </w:rPr>
        <w:t>Verveelvoudigen en dergelijke</w:t>
      </w:r>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r w:rsidRPr="005E7BDE">
        <w:rPr>
          <w:rFonts w:asciiTheme="majorHAnsi" w:eastAsia="Times New Roman" w:hAnsiTheme="majorHAnsi" w:cstheme="majorHAnsi"/>
          <w:color w:val="221F1F"/>
          <w:lang w:eastAsia="nl-NL"/>
        </w:rPr>
        <w:t xml:space="preserve">Je stemt ermee in om content en informatie die is opgenomen in of verkregen vanaf of via de </w:t>
      </w:r>
      <w:r w:rsidRPr="005E7BDE">
        <w:rPr>
          <w:rFonts w:asciiTheme="majorHAnsi" w:eastAsia="Times New Roman" w:hAnsiTheme="majorHAnsi" w:cstheme="majorHAnsi"/>
          <w:color w:val="221F1F"/>
          <w:lang w:eastAsia="nl-NL"/>
        </w:rPr>
        <w:t>kleimetmij</w:t>
      </w:r>
      <w:r w:rsidRPr="005E7BDE">
        <w:rPr>
          <w:rFonts w:asciiTheme="majorHAnsi" w:eastAsia="Times New Roman" w:hAnsiTheme="majorHAnsi" w:cstheme="majorHAnsi"/>
          <w:color w:val="221F1F"/>
          <w:lang w:eastAsia="nl-NL"/>
        </w:rPr>
        <w:t>-dienst, niet te verveelvoudigen, te distribueren, te wijzigen, weer te geven, te publiceren,</w:t>
      </w:r>
      <w:r w:rsidRPr="005E7BDE">
        <w:rPr>
          <w:rFonts w:asciiTheme="majorHAnsi" w:eastAsia="Times New Roman" w:hAnsiTheme="majorHAnsi" w:cstheme="majorHAnsi"/>
          <w:color w:val="221F1F"/>
          <w:lang w:eastAsia="nl-NL"/>
        </w:rPr>
        <w:t>(tenzij met vermelding van Klei met mij)</w:t>
      </w:r>
      <w:r w:rsidRPr="005E7BDE">
        <w:rPr>
          <w:rFonts w:asciiTheme="majorHAnsi" w:eastAsia="Times New Roman" w:hAnsiTheme="majorHAnsi" w:cstheme="majorHAnsi"/>
          <w:color w:val="221F1F"/>
          <w:lang w:eastAsia="nl-NL"/>
        </w:rPr>
        <w:t xml:space="preserve"> in licentie te verstrekken, te koop aan te bieden, of hiervan afgeleide werken te maken (behalve voor</w:t>
      </w:r>
      <w:r w:rsidRPr="005E7BDE">
        <w:rPr>
          <w:rFonts w:asciiTheme="majorHAnsi" w:eastAsia="Times New Roman" w:hAnsiTheme="majorHAnsi" w:cstheme="majorHAnsi"/>
          <w:color w:val="221F1F"/>
          <w:lang w:eastAsia="nl-NL"/>
        </w:rPr>
        <w:t xml:space="preserve"> eigen gebruik en om cadeau te geven)</w:t>
      </w:r>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p>
    <w:p w:rsidR="005E7BDE" w:rsidRPr="005E7BDE" w:rsidRDefault="005E7BDE" w:rsidP="005E7BDE">
      <w:pPr>
        <w:rPr>
          <w:rFonts w:asciiTheme="majorHAnsi" w:eastAsia="Times New Roman" w:hAnsiTheme="majorHAnsi" w:cstheme="majorHAnsi"/>
          <w:b/>
          <w:lang w:eastAsia="nl-NL"/>
        </w:rPr>
      </w:pPr>
      <w:r w:rsidRPr="005E7BDE">
        <w:rPr>
          <w:rFonts w:asciiTheme="majorHAnsi" w:eastAsia="Times New Roman" w:hAnsiTheme="majorHAnsi" w:cstheme="majorHAnsi"/>
          <w:b/>
          <w:lang w:eastAsia="nl-NL"/>
        </w:rPr>
        <w:t xml:space="preserve">Overgang van rechten </w:t>
      </w:r>
    </w:p>
    <w:p w:rsidR="005E7BDE" w:rsidRPr="005E7BDE" w:rsidRDefault="005E7BDE" w:rsidP="005E7BDE">
      <w:pPr>
        <w:rPr>
          <w:rFonts w:asciiTheme="majorHAnsi" w:eastAsia="Times New Roman" w:hAnsiTheme="majorHAnsi" w:cstheme="majorHAnsi"/>
          <w:b/>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Rechten van de klant uit een overeenkomst tussen partijen kunnen niet aan derden worden overgedragen zonder de voorafgaande schriftelijke instemming van Klei Met Mij</w:t>
      </w:r>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p>
    <w:p w:rsid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b/>
          <w:lang w:eastAsia="nl-NL"/>
        </w:rPr>
        <w:t>Wijziging algemene voorwaarden</w:t>
      </w:r>
      <w:r w:rsidRPr="005E7BDE">
        <w:rPr>
          <w:rFonts w:asciiTheme="majorHAnsi" w:eastAsia="Times New Roman" w:hAnsiTheme="majorHAnsi" w:cstheme="majorHAnsi"/>
          <w:lang w:eastAsia="nl-NL"/>
        </w:rPr>
        <w:t xml:space="preserve"> </w:t>
      </w:r>
    </w:p>
    <w:p w:rsid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Klei Met Mij  is ten allen tijden gerechtigd deze algemene voorwaarden te wijzigen of aan te vullen. Wijzigingen van ondergeschikt belang kunnen te allen tijde worden doorgevoerd.</w:t>
      </w:r>
    </w:p>
    <w:p w:rsidR="005E7BDE" w:rsidRPr="005E7BDE" w:rsidRDefault="005E7BDE" w:rsidP="005E7BDE">
      <w:pPr>
        <w:rPr>
          <w:rFonts w:asciiTheme="majorHAnsi" w:eastAsia="Times New Roman" w:hAnsiTheme="majorHAnsi" w:cstheme="majorHAnsi"/>
          <w:lang w:eastAsia="nl-NL"/>
        </w:rPr>
      </w:pPr>
    </w:p>
    <w:p w:rsidR="005E7BDE" w:rsidRPr="005E7BDE" w:rsidRDefault="005E7BDE" w:rsidP="005E7BDE">
      <w:pPr>
        <w:rPr>
          <w:rFonts w:asciiTheme="majorHAnsi" w:eastAsia="Times New Roman" w:hAnsiTheme="majorHAnsi" w:cstheme="majorHAnsi"/>
          <w:b/>
          <w:lang w:eastAsia="nl-NL"/>
        </w:rPr>
      </w:pPr>
      <w:r w:rsidRPr="005E7BDE">
        <w:rPr>
          <w:rFonts w:asciiTheme="majorHAnsi" w:eastAsia="Times New Roman" w:hAnsiTheme="majorHAnsi" w:cstheme="majorHAnsi"/>
          <w:b/>
          <w:lang w:eastAsia="nl-NL"/>
        </w:rPr>
        <w:t xml:space="preserve">Gevolgen nietigheid of vernietigbaarheid </w:t>
      </w:r>
    </w:p>
    <w:p w:rsidR="005E7BDE" w:rsidRPr="005E7BDE" w:rsidRDefault="005E7BDE" w:rsidP="005E7BDE">
      <w:pPr>
        <w:rPr>
          <w:rFonts w:asciiTheme="majorHAnsi" w:eastAsia="Times New Roman" w:hAnsiTheme="majorHAnsi" w:cstheme="majorHAnsi"/>
          <w:lang w:eastAsia="nl-NL"/>
        </w:rPr>
      </w:pPr>
      <w:r w:rsidRPr="005E7BDE">
        <w:rPr>
          <w:rFonts w:asciiTheme="majorHAnsi" w:eastAsia="Times New Roman" w:hAnsiTheme="majorHAnsi" w:cstheme="majorHAnsi"/>
          <w:lang w:eastAsia="nl-NL"/>
        </w:rPr>
        <w:t>Wanneer één of meerdere bepalingen van deze algemene voorwaarden nietig of vernietigbaar blijken, dan tast dit de overige bepalingen van deze voorwaarden niet aan. Een bepaling die nietig of vernietigbaar is, wordt in dat geval vervangen door een bepaling die het dichtst in de buurt komt van w</w:t>
      </w:r>
      <w:r>
        <w:rPr>
          <w:rFonts w:asciiTheme="majorHAnsi" w:eastAsia="Times New Roman" w:hAnsiTheme="majorHAnsi" w:cstheme="majorHAnsi"/>
          <w:lang w:eastAsia="nl-NL"/>
        </w:rPr>
        <w:t>at eerder bedoeld.</w:t>
      </w:r>
      <w:bookmarkStart w:id="0" w:name="_GoBack"/>
      <w:bookmarkEnd w:id="0"/>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p>
    <w:p w:rsidR="005E7BDE" w:rsidRPr="005E7BDE" w:rsidRDefault="005E7BDE" w:rsidP="005E7BDE">
      <w:pPr>
        <w:shd w:val="clear" w:color="auto" w:fill="FFFFFF"/>
        <w:spacing w:after="240"/>
        <w:textAlignment w:val="baseline"/>
        <w:rPr>
          <w:rFonts w:asciiTheme="majorHAnsi" w:eastAsia="Times New Roman" w:hAnsiTheme="majorHAnsi" w:cstheme="majorHAnsi"/>
          <w:color w:val="221F1F"/>
          <w:lang w:eastAsia="nl-NL"/>
        </w:rPr>
      </w:pPr>
      <w:r w:rsidRPr="005E7BDE">
        <w:rPr>
          <w:rFonts w:asciiTheme="majorHAnsi" w:eastAsia="Times New Roman" w:hAnsiTheme="majorHAnsi" w:cstheme="majorHAnsi"/>
          <w:color w:val="221F1F"/>
          <w:lang w:eastAsia="nl-NL"/>
        </w:rPr>
        <w:br/>
      </w:r>
      <w:r w:rsidRPr="005E7BDE">
        <w:rPr>
          <w:rFonts w:asciiTheme="majorHAnsi" w:eastAsia="Times New Roman" w:hAnsiTheme="majorHAnsi" w:cstheme="majorHAnsi"/>
          <w:color w:val="221F1F"/>
          <w:lang w:eastAsia="nl-NL"/>
        </w:rPr>
        <w:br/>
      </w:r>
      <w:r w:rsidRPr="005E7BDE">
        <w:rPr>
          <w:rFonts w:asciiTheme="majorHAnsi" w:eastAsia="Times New Roman" w:hAnsiTheme="majorHAnsi" w:cstheme="majorHAnsi"/>
          <w:color w:val="221F1F"/>
          <w:lang w:eastAsia="nl-NL"/>
        </w:rPr>
        <w:br/>
      </w:r>
    </w:p>
    <w:p w:rsidR="005E7BDE" w:rsidRPr="005E7BDE" w:rsidRDefault="005E7BDE" w:rsidP="005E7BDE">
      <w:pPr>
        <w:rPr>
          <w:rFonts w:asciiTheme="majorHAnsi" w:eastAsia="Times New Roman" w:hAnsiTheme="majorHAnsi" w:cstheme="majorHAnsi"/>
          <w:lang w:eastAsia="nl-NL"/>
        </w:rPr>
      </w:pPr>
    </w:p>
    <w:p w:rsidR="00844A06" w:rsidRPr="005E7BDE" w:rsidRDefault="00844A06" w:rsidP="005E7BDE">
      <w:pPr>
        <w:rPr>
          <w:rFonts w:asciiTheme="majorHAnsi" w:hAnsiTheme="majorHAnsi" w:cstheme="majorHAnsi"/>
        </w:rPr>
      </w:pPr>
    </w:p>
    <w:sectPr w:rsidR="00844A06" w:rsidRPr="005E7BDE" w:rsidSect="00393C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2F3B"/>
    <w:multiLevelType w:val="multilevel"/>
    <w:tmpl w:val="64965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EE346B"/>
    <w:multiLevelType w:val="hybridMultilevel"/>
    <w:tmpl w:val="F60CDC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E7"/>
    <w:rsid w:val="000A2CD7"/>
    <w:rsid w:val="00393CF7"/>
    <w:rsid w:val="003C6AE7"/>
    <w:rsid w:val="005E7BDE"/>
    <w:rsid w:val="00844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D66B9B2"/>
  <w15:chartTrackingRefBased/>
  <w15:docId w15:val="{6BF99A5D-5459-4343-BD35-A652326D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E7BDE"/>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6AE7"/>
    <w:pPr>
      <w:ind w:left="720"/>
      <w:contextualSpacing/>
    </w:pPr>
  </w:style>
  <w:style w:type="character" w:customStyle="1" w:styleId="Kop1Char">
    <w:name w:val="Kop 1 Char"/>
    <w:basedOn w:val="Standaardalinea-lettertype"/>
    <w:link w:val="Kop1"/>
    <w:uiPriority w:val="9"/>
    <w:rsid w:val="005E7BDE"/>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E7BDE"/>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E7BDE"/>
    <w:rPr>
      <w:b/>
      <w:bCs/>
    </w:rPr>
  </w:style>
  <w:style w:type="character" w:customStyle="1" w:styleId="underline">
    <w:name w:val="underline"/>
    <w:basedOn w:val="Standaardalinea-lettertype"/>
    <w:rsid w:val="005E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1916">
      <w:bodyDiv w:val="1"/>
      <w:marLeft w:val="0"/>
      <w:marRight w:val="0"/>
      <w:marTop w:val="0"/>
      <w:marBottom w:val="0"/>
      <w:divBdr>
        <w:top w:val="none" w:sz="0" w:space="0" w:color="auto"/>
        <w:left w:val="none" w:sz="0" w:space="0" w:color="auto"/>
        <w:bottom w:val="none" w:sz="0" w:space="0" w:color="auto"/>
        <w:right w:val="none" w:sz="0" w:space="0" w:color="auto"/>
      </w:divBdr>
    </w:div>
    <w:div w:id="671682443">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3">
          <w:marLeft w:val="0"/>
          <w:marRight w:val="0"/>
          <w:marTop w:val="0"/>
          <w:marBottom w:val="0"/>
          <w:divBdr>
            <w:top w:val="none" w:sz="0" w:space="0" w:color="auto"/>
            <w:left w:val="none" w:sz="0" w:space="0" w:color="auto"/>
            <w:bottom w:val="none" w:sz="0" w:space="0" w:color="auto"/>
            <w:right w:val="none" w:sz="0" w:space="0" w:color="auto"/>
          </w:divBdr>
          <w:divsChild>
            <w:div w:id="1343124107">
              <w:marLeft w:val="0"/>
              <w:marRight w:val="0"/>
              <w:marTop w:val="0"/>
              <w:marBottom w:val="0"/>
              <w:divBdr>
                <w:top w:val="none" w:sz="0" w:space="0" w:color="auto"/>
                <w:left w:val="none" w:sz="0" w:space="0" w:color="auto"/>
                <w:bottom w:val="none" w:sz="0" w:space="0" w:color="auto"/>
                <w:right w:val="none" w:sz="0" w:space="0" w:color="auto"/>
              </w:divBdr>
              <w:divsChild>
                <w:div w:id="1402561338">
                  <w:marLeft w:val="0"/>
                  <w:marRight w:val="0"/>
                  <w:marTop w:val="0"/>
                  <w:marBottom w:val="0"/>
                  <w:divBdr>
                    <w:top w:val="none" w:sz="0" w:space="0" w:color="auto"/>
                    <w:left w:val="none" w:sz="0" w:space="0" w:color="auto"/>
                    <w:bottom w:val="none" w:sz="0" w:space="0" w:color="auto"/>
                    <w:right w:val="none" w:sz="0" w:space="0" w:color="auto"/>
                  </w:divBdr>
                  <w:divsChild>
                    <w:div w:id="2113478450">
                      <w:marLeft w:val="0"/>
                      <w:marRight w:val="0"/>
                      <w:marTop w:val="0"/>
                      <w:marBottom w:val="0"/>
                      <w:divBdr>
                        <w:top w:val="none" w:sz="0" w:space="0" w:color="auto"/>
                        <w:left w:val="none" w:sz="0" w:space="0" w:color="auto"/>
                        <w:bottom w:val="none" w:sz="0" w:space="0" w:color="auto"/>
                        <w:right w:val="none" w:sz="0" w:space="0" w:color="auto"/>
                      </w:divBdr>
                      <w:divsChild>
                        <w:div w:id="6788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53669">
      <w:bodyDiv w:val="1"/>
      <w:marLeft w:val="0"/>
      <w:marRight w:val="0"/>
      <w:marTop w:val="0"/>
      <w:marBottom w:val="0"/>
      <w:divBdr>
        <w:top w:val="none" w:sz="0" w:space="0" w:color="auto"/>
        <w:left w:val="none" w:sz="0" w:space="0" w:color="auto"/>
        <w:bottom w:val="none" w:sz="0" w:space="0" w:color="auto"/>
        <w:right w:val="none" w:sz="0" w:space="0" w:color="auto"/>
      </w:divBdr>
    </w:div>
    <w:div w:id="1536039656">
      <w:bodyDiv w:val="1"/>
      <w:marLeft w:val="0"/>
      <w:marRight w:val="0"/>
      <w:marTop w:val="0"/>
      <w:marBottom w:val="0"/>
      <w:divBdr>
        <w:top w:val="none" w:sz="0" w:space="0" w:color="auto"/>
        <w:left w:val="none" w:sz="0" w:space="0" w:color="auto"/>
        <w:bottom w:val="none" w:sz="0" w:space="0" w:color="auto"/>
        <w:right w:val="none" w:sz="0" w:space="0" w:color="auto"/>
      </w:divBdr>
    </w:div>
    <w:div w:id="1690255608">
      <w:bodyDiv w:val="1"/>
      <w:marLeft w:val="0"/>
      <w:marRight w:val="0"/>
      <w:marTop w:val="0"/>
      <w:marBottom w:val="0"/>
      <w:divBdr>
        <w:top w:val="none" w:sz="0" w:space="0" w:color="auto"/>
        <w:left w:val="none" w:sz="0" w:space="0" w:color="auto"/>
        <w:bottom w:val="none" w:sz="0" w:space="0" w:color="auto"/>
        <w:right w:val="none" w:sz="0" w:space="0" w:color="auto"/>
      </w:divBdr>
    </w:div>
    <w:div w:id="19617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6485</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pia@gemeenteschool-wijnegem.be</dc:creator>
  <cp:keywords/>
  <dc:description/>
  <cp:lastModifiedBy>pia@gemeenteschool-wijnegem.be</cp:lastModifiedBy>
  <cp:revision>2</cp:revision>
  <dcterms:created xsi:type="dcterms:W3CDTF">2020-11-03T08:53:00Z</dcterms:created>
  <dcterms:modified xsi:type="dcterms:W3CDTF">2020-11-03T08:53:00Z</dcterms:modified>
</cp:coreProperties>
</file>