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8F0DC" w14:textId="77777777" w:rsidR="00050E2F" w:rsidRDefault="00000000">
      <w:pPr>
        <w:spacing w:after="80"/>
      </w:pPr>
      <w:r>
        <w:rPr>
          <w:b/>
          <w:bCs/>
          <w:sz w:val="56"/>
          <w:szCs w:val="56"/>
        </w:rPr>
        <w:t>De Stem-Lock</w:t>
      </w:r>
    </w:p>
    <w:p w14:paraId="6C18F0DD" w14:textId="77777777" w:rsidR="00050E2F" w:rsidRDefault="00000000">
      <w:pPr>
        <w:spacing w:after="320"/>
      </w:pPr>
      <w:r>
        <w:rPr>
          <w:color w:val="4A4843"/>
          <w:sz w:val="28"/>
          <w:szCs w:val="28"/>
        </w:rPr>
        <w:t>Jouw merkstem vasthouden in Claude.ai</w:t>
      </w:r>
    </w:p>
    <w:p w14:paraId="6C18F0DE" w14:textId="37191FE0" w:rsidR="00050E2F" w:rsidRDefault="00000000">
      <w:pPr>
        <w:spacing w:after="160"/>
      </w:pPr>
      <w:r>
        <w:t>Claude onthoudt je stem niet automatisch tussen gesprekken. Maar met een Project kun je je stemprofiel en stemanker één keer instellen. Daarna pakt Claude het automatisch op in elk gesprek dat je binnen dat project start.</w:t>
      </w:r>
      <w:r w:rsidR="009A3811">
        <w:t xml:space="preserve"> </w:t>
      </w:r>
    </w:p>
    <w:p w14:paraId="6C18F0DF" w14:textId="77777777" w:rsidR="00050E2F" w:rsidRDefault="00000000">
      <w:pPr>
        <w:spacing w:after="400"/>
      </w:pPr>
      <w:r>
        <w:t>Hieronder vind je de stappen om dat in te richten.</w:t>
      </w:r>
    </w:p>
    <w:p w14:paraId="6C18F0E0" w14:textId="77777777" w:rsidR="00050E2F" w:rsidRDefault="00000000">
      <w:pPr>
        <w:pStyle w:val="Kop1"/>
      </w:pPr>
      <w:r>
        <w:t>De Stem-Lock instellen als Claude-project</w:t>
      </w:r>
    </w:p>
    <w:p w14:paraId="6C18F0E1" w14:textId="77777777" w:rsidR="00050E2F" w:rsidRDefault="00000000">
      <w:pPr>
        <w:pStyle w:val="Kop2"/>
      </w:pPr>
      <w:r>
        <w:t>Stap 1 — Maak een nieuw project aan</w:t>
      </w:r>
    </w:p>
    <w:p w14:paraId="6C18F0E2" w14:textId="77777777" w:rsidR="00050E2F" w:rsidRDefault="00000000">
      <w:pPr>
        <w:pStyle w:val="Lijstalinea"/>
        <w:numPr>
          <w:ilvl w:val="0"/>
          <w:numId w:val="2"/>
        </w:numPr>
        <w:spacing w:after="60"/>
      </w:pPr>
      <w:r>
        <w:t xml:space="preserve">Ga naar </w:t>
      </w:r>
      <w:r>
        <w:rPr>
          <w:b/>
          <w:bCs/>
        </w:rPr>
        <w:t>claude.ai</w:t>
      </w:r>
      <w:r>
        <w:t xml:space="preserve"> en log in.</w:t>
      </w:r>
    </w:p>
    <w:p w14:paraId="6C18F0E3" w14:textId="77777777" w:rsidR="00050E2F" w:rsidRDefault="00000000">
      <w:pPr>
        <w:pStyle w:val="Lijstalinea"/>
        <w:numPr>
          <w:ilvl w:val="0"/>
          <w:numId w:val="2"/>
        </w:numPr>
        <w:spacing w:after="60"/>
      </w:pPr>
      <w:r>
        <w:t xml:space="preserve">Klik links in het menu op </w:t>
      </w:r>
      <w:r>
        <w:rPr>
          <w:b/>
          <w:bCs/>
        </w:rPr>
        <w:t>Projecten</w:t>
      </w:r>
      <w:r>
        <w:t>.</w:t>
      </w:r>
    </w:p>
    <w:p w14:paraId="6C18F0E4" w14:textId="77777777" w:rsidR="00050E2F" w:rsidRDefault="00000000">
      <w:pPr>
        <w:pStyle w:val="Lijstalinea"/>
        <w:numPr>
          <w:ilvl w:val="0"/>
          <w:numId w:val="2"/>
        </w:numPr>
        <w:spacing w:after="60"/>
      </w:pPr>
      <w:r>
        <w:t xml:space="preserve">Klik op </w:t>
      </w:r>
      <w:r>
        <w:rPr>
          <w:b/>
          <w:bCs/>
        </w:rPr>
        <w:t>Nieuw project</w:t>
      </w:r>
      <w:r>
        <w:t>.</w:t>
      </w:r>
    </w:p>
    <w:p w14:paraId="6C18F0E5" w14:textId="77777777" w:rsidR="00050E2F" w:rsidRDefault="00000000">
      <w:pPr>
        <w:pStyle w:val="Lijstalinea"/>
        <w:numPr>
          <w:ilvl w:val="0"/>
          <w:numId w:val="2"/>
        </w:numPr>
        <w:spacing w:after="200"/>
      </w:pPr>
      <w:r>
        <w:t xml:space="preserve">Geef het project een naam, bijvoorbeeld: </w:t>
      </w:r>
      <w:r>
        <w:rPr>
          <w:i/>
          <w:iCs/>
        </w:rPr>
        <w:t>Stem-Lock — [jouw naam]</w:t>
      </w:r>
      <w:r>
        <w:t>.</w:t>
      </w:r>
    </w:p>
    <w:p w14:paraId="6C18F0E6" w14:textId="77777777" w:rsidR="00050E2F" w:rsidRDefault="00000000">
      <w:pPr>
        <w:pStyle w:val="Kop2"/>
      </w:pPr>
      <w:r>
        <w:t>Stap 2 — Stel de projectinstructies in</w:t>
      </w:r>
    </w:p>
    <w:p w14:paraId="6C18F0E7" w14:textId="77777777" w:rsidR="00050E2F" w:rsidRDefault="00000000">
      <w:pPr>
        <w:spacing w:after="120"/>
      </w:pPr>
      <w:r>
        <w:t xml:space="preserve">Klik in je project op </w:t>
      </w:r>
      <w:r>
        <w:rPr>
          <w:b/>
          <w:bCs/>
        </w:rPr>
        <w:t>Projectinstructies bewerken</w:t>
      </w:r>
      <w:r>
        <w:t xml:space="preserve"> (of het tandwieltje). Plak de volgende tekst in het veld en vul de onderdelen [tussen haakjes] zelf in: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50E2F" w14:paraId="6C18F0F8" w14:textId="77777777">
        <w:tblPrEx>
          <w:tblCellMar>
            <w:top w:w="0" w:type="dxa"/>
            <w:bottom w:w="0" w:type="dxa"/>
          </w:tblCellMar>
        </w:tblPrEx>
        <w:tc>
          <w:tcPr>
            <w:tcW w:w="9026" w:type="dxa"/>
            <w:tcBorders>
              <w:top w:val="single" w:sz="4" w:space="0" w:color="534AB7"/>
              <w:left w:val="single" w:sz="4" w:space="0" w:color="534AB7"/>
              <w:bottom w:val="none" w:sz="0" w:space="0" w:color="FFFFFF"/>
              <w:right w:val="none" w:sz="0" w:space="0" w:color="FFFFFF"/>
            </w:tcBorders>
            <w:shd w:val="clear" w:color="auto" w:fill="F2F0EB"/>
            <w:tcMar>
              <w:top w:w="200" w:type="dxa"/>
              <w:left w:w="240" w:type="dxa"/>
              <w:bottom w:w="200" w:type="dxa"/>
              <w:right w:w="240" w:type="dxa"/>
            </w:tcMar>
          </w:tcPr>
          <w:p w14:paraId="6C18F0E8" w14:textId="77777777" w:rsidR="00050E2F" w:rsidRDefault="00000000">
            <w:pPr>
              <w:spacing w:after="80"/>
            </w:pPr>
            <w:r>
              <w:rPr>
                <w:rFonts w:ascii="Courier New" w:eastAsia="Courier New" w:hAnsi="Courier New" w:cs="Courier New"/>
                <w:b/>
                <w:bCs/>
                <w:sz w:val="20"/>
                <w:szCs w:val="20"/>
              </w:rPr>
              <w:t>=== STEM-LOCK BRIEFING ===</w:t>
            </w:r>
          </w:p>
          <w:p w14:paraId="6C18F0E9" w14:textId="77777777" w:rsidR="00050E2F" w:rsidRDefault="00050E2F">
            <w:pPr>
              <w:spacing w:after="80"/>
            </w:pPr>
          </w:p>
          <w:p w14:paraId="6C18F0EA" w14:textId="77777777" w:rsidR="00050E2F" w:rsidRDefault="00000000">
            <w:pPr>
              <w:spacing w:after="60"/>
            </w:pPr>
            <w:r>
              <w:rPr>
                <w:rFonts w:ascii="Courier New" w:eastAsia="Courier New" w:hAnsi="Courier New" w:cs="Courier New"/>
                <w:b/>
                <w:bCs/>
                <w:sz w:val="20"/>
                <w:szCs w:val="20"/>
              </w:rPr>
              <w:t>1. STEMPROFIEL</w:t>
            </w:r>
          </w:p>
          <w:p w14:paraId="6C18F0EB" w14:textId="77777777" w:rsidR="00050E2F" w:rsidRDefault="00000000">
            <w:pPr>
              <w:spacing w:after="40"/>
            </w:pPr>
            <w:r>
              <w:rPr>
                <w:rFonts w:ascii="Courier New" w:eastAsia="Courier New" w:hAnsi="Courier New" w:cs="Courier New"/>
                <w:sz w:val="20"/>
                <w:szCs w:val="20"/>
              </w:rPr>
              <w:t>- Aanspreekvorm: [je / u]</w:t>
            </w:r>
          </w:p>
          <w:p w14:paraId="6C18F0EC" w14:textId="77777777" w:rsidR="00050E2F" w:rsidRDefault="00000000">
            <w:pPr>
              <w:spacing w:after="40"/>
            </w:pPr>
            <w:r>
              <w:rPr>
                <w:rFonts w:ascii="Courier New" w:eastAsia="Courier New" w:hAnsi="Courier New" w:cs="Courier New"/>
                <w:sz w:val="20"/>
                <w:szCs w:val="20"/>
              </w:rPr>
              <w:t>- Zinnen: [kort en direct / wisselend / lange zinnen]</w:t>
            </w:r>
          </w:p>
          <w:p w14:paraId="6C18F0ED" w14:textId="77777777" w:rsidR="00050E2F" w:rsidRDefault="00000000">
            <w:pPr>
              <w:spacing w:after="40"/>
            </w:pPr>
            <w:r>
              <w:rPr>
                <w:rFonts w:ascii="Courier New" w:eastAsia="Courier New" w:hAnsi="Courier New" w:cs="Courier New"/>
                <w:sz w:val="20"/>
                <w:szCs w:val="20"/>
              </w:rPr>
              <w:t>- Register: [los en persoonlijk / nuchter-zakelijk / ...]</w:t>
            </w:r>
          </w:p>
          <w:p w14:paraId="6C18F0EE" w14:textId="77777777" w:rsidR="00050E2F" w:rsidRDefault="00000000">
            <w:pPr>
              <w:spacing w:after="40"/>
            </w:pPr>
            <w:r>
              <w:rPr>
                <w:rFonts w:ascii="Courier New" w:eastAsia="Courier New" w:hAnsi="Courier New" w:cs="Courier New"/>
                <w:sz w:val="20"/>
                <w:szCs w:val="20"/>
              </w:rPr>
              <w:t>- Woorden die typisch van mij zijn: [...]</w:t>
            </w:r>
          </w:p>
          <w:p w14:paraId="6C18F0EF" w14:textId="77777777" w:rsidR="00050E2F" w:rsidRDefault="00000000">
            <w:pPr>
              <w:spacing w:after="40"/>
            </w:pPr>
            <w:r>
              <w:rPr>
                <w:rFonts w:ascii="Courier New" w:eastAsia="Courier New" w:hAnsi="Courier New" w:cs="Courier New"/>
                <w:sz w:val="20"/>
                <w:szCs w:val="20"/>
              </w:rPr>
              <w:t>- Woorden of wendingen die ik nooit gebruik: [...]</w:t>
            </w:r>
          </w:p>
          <w:p w14:paraId="6C18F0F0" w14:textId="77777777" w:rsidR="00050E2F" w:rsidRDefault="00000000">
            <w:pPr>
              <w:spacing w:before="120" w:after="60"/>
            </w:pPr>
            <w:r>
              <w:rPr>
                <w:rFonts w:ascii="Courier New" w:eastAsia="Courier New" w:hAnsi="Courier New" w:cs="Courier New"/>
                <w:b/>
                <w:bCs/>
                <w:sz w:val="20"/>
                <w:szCs w:val="20"/>
              </w:rPr>
              <w:t>2. INSTRUCTIES VOOR AI</w:t>
            </w:r>
          </w:p>
          <w:p w14:paraId="6C18F0F1" w14:textId="77777777" w:rsidR="00050E2F" w:rsidRDefault="00000000">
            <w:pPr>
              <w:spacing w:after="60"/>
            </w:pPr>
            <w:r>
              <w:rPr>
                <w:rFonts w:ascii="Courier New" w:eastAsia="Courier New" w:hAnsi="Courier New" w:cs="Courier New"/>
                <w:sz w:val="20"/>
                <w:szCs w:val="20"/>
              </w:rPr>
              <w:t>Je schrijft in mijn stem. Gebruik het stemanker dat ik per gesprek aanreik als voornaamste ijkpunt voor hoe ik klink.</w:t>
            </w:r>
          </w:p>
          <w:p w14:paraId="6C18F0F2" w14:textId="77777777" w:rsidR="00050E2F" w:rsidRDefault="00000000">
            <w:pPr>
              <w:spacing w:after="40"/>
            </w:pPr>
            <w:r>
              <w:rPr>
                <w:rFonts w:ascii="Courier New" w:eastAsia="Courier New" w:hAnsi="Courier New" w:cs="Courier New"/>
                <w:b/>
                <w:bCs/>
                <w:sz w:val="20"/>
                <w:szCs w:val="20"/>
              </w:rPr>
              <w:t>Harde regels:</w:t>
            </w:r>
          </w:p>
          <w:p w14:paraId="6C18F0F3" w14:textId="77777777" w:rsidR="00050E2F" w:rsidRDefault="00000000">
            <w:pPr>
              <w:spacing w:after="40"/>
            </w:pPr>
            <w:r>
              <w:rPr>
                <w:rFonts w:ascii="Courier New" w:eastAsia="Courier New" w:hAnsi="Courier New" w:cs="Courier New"/>
                <w:sz w:val="20"/>
                <w:szCs w:val="20"/>
              </w:rPr>
              <w:t xml:space="preserve">- Geen </w:t>
            </w:r>
            <w:proofErr w:type="spellStart"/>
            <w:r>
              <w:rPr>
                <w:rFonts w:ascii="Courier New" w:eastAsia="Courier New" w:hAnsi="Courier New" w:cs="Courier New"/>
                <w:sz w:val="20"/>
                <w:szCs w:val="20"/>
              </w:rPr>
              <w:t>em-dashes</w:t>
            </w:r>
            <w:proofErr w:type="spellEnd"/>
            <w:r>
              <w:rPr>
                <w:rFonts w:ascii="Courier New" w:eastAsia="Courier New" w:hAnsi="Courier New" w:cs="Courier New"/>
                <w:sz w:val="20"/>
                <w:szCs w:val="20"/>
              </w:rPr>
              <w:t>. Gebruik komma, punt of dubbele punt.</w:t>
            </w:r>
          </w:p>
          <w:p w14:paraId="6C18F0F4" w14:textId="77777777" w:rsidR="00050E2F" w:rsidRDefault="00000000">
            <w:pPr>
              <w:spacing w:after="40"/>
            </w:pPr>
            <w:r>
              <w:rPr>
                <w:rFonts w:ascii="Courier New" w:eastAsia="Courier New" w:hAnsi="Courier New" w:cs="Courier New"/>
                <w:sz w:val="20"/>
                <w:szCs w:val="20"/>
              </w:rPr>
              <w:t>- Vermijd automatische niet X, maar Y-constructies.</w:t>
            </w:r>
          </w:p>
          <w:p w14:paraId="6C18F0F5" w14:textId="77777777" w:rsidR="00050E2F" w:rsidRDefault="00000000">
            <w:pPr>
              <w:spacing w:after="40"/>
            </w:pPr>
            <w:r>
              <w:rPr>
                <w:rFonts w:ascii="Courier New" w:eastAsia="Courier New" w:hAnsi="Courier New" w:cs="Courier New"/>
                <w:sz w:val="20"/>
                <w:szCs w:val="20"/>
              </w:rPr>
              <w:t xml:space="preserve">- Geen </w:t>
            </w:r>
            <w:proofErr w:type="spellStart"/>
            <w:r>
              <w:rPr>
                <w:rFonts w:ascii="Courier New" w:eastAsia="Courier New" w:hAnsi="Courier New" w:cs="Courier New"/>
                <w:sz w:val="20"/>
                <w:szCs w:val="20"/>
              </w:rPr>
              <w:t>cliches</w:t>
            </w:r>
            <w:proofErr w:type="spellEnd"/>
            <w:r>
              <w:rPr>
                <w:rFonts w:ascii="Courier New" w:eastAsia="Courier New" w:hAnsi="Courier New" w:cs="Courier New"/>
                <w:sz w:val="20"/>
                <w:szCs w:val="20"/>
              </w:rPr>
              <w:t>, lege superlatieven of marketingtaal.</w:t>
            </w:r>
          </w:p>
          <w:p w14:paraId="6C18F0F6" w14:textId="77777777" w:rsidR="00050E2F" w:rsidRDefault="00000000">
            <w:pPr>
              <w:spacing w:after="40"/>
            </w:pPr>
            <w:r>
              <w:rPr>
                <w:rFonts w:ascii="Courier New" w:eastAsia="Courier New" w:hAnsi="Courier New" w:cs="Courier New"/>
                <w:sz w:val="20"/>
                <w:szCs w:val="20"/>
              </w:rPr>
              <w:t>- Verzin geen feiten of quotes. Ontbreekt iets, zet [invullen].</w:t>
            </w:r>
          </w:p>
          <w:p w14:paraId="6C18F0F7" w14:textId="77777777" w:rsidR="00050E2F" w:rsidRDefault="00000000">
            <w:pPr>
              <w:spacing w:after="40"/>
            </w:pPr>
            <w:r>
              <w:rPr>
                <w:rFonts w:ascii="Courier New" w:eastAsia="Courier New" w:hAnsi="Courier New" w:cs="Courier New"/>
                <w:sz w:val="20"/>
                <w:szCs w:val="20"/>
              </w:rPr>
              <w:t>- Voicememo-test: zou ik dit zo inspreken op mijn telefoon?</w:t>
            </w:r>
          </w:p>
        </w:tc>
      </w:tr>
    </w:tbl>
    <w:p w14:paraId="6C18F0F9" w14:textId="77777777" w:rsidR="00050E2F" w:rsidRDefault="00050E2F">
      <w:pPr>
        <w:spacing w:after="200"/>
      </w:pPr>
    </w:p>
    <w:p w14:paraId="6C18F0FA" w14:textId="77777777" w:rsidR="00050E2F" w:rsidRDefault="00000000">
      <w:pPr>
        <w:pStyle w:val="Kop2"/>
      </w:pPr>
      <w:r>
        <w:t>Stap 3 — Upload je stemanker als document</w:t>
      </w:r>
    </w:p>
    <w:p w14:paraId="6C18F0FB" w14:textId="77777777" w:rsidR="00050E2F" w:rsidRDefault="00000000">
      <w:pPr>
        <w:spacing w:after="120"/>
      </w:pPr>
      <w:r>
        <w:t xml:space="preserve">Klik in je project op </w:t>
      </w:r>
      <w:r>
        <w:rPr>
          <w:b/>
          <w:bCs/>
        </w:rPr>
        <w:t>Bestand toevoegen</w:t>
      </w:r>
      <w:r>
        <w:t xml:space="preserve">. Maak een tekstbestand aan met de volgende inhoud en upload het als </w:t>
      </w:r>
      <w:r>
        <w:rPr>
          <w:i/>
          <w:iCs/>
        </w:rPr>
        <w:t>stemanker.txt</w:t>
      </w:r>
      <w: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50E2F" w14:paraId="6C18F106" w14:textId="77777777">
        <w:tblPrEx>
          <w:tblCellMar>
            <w:top w:w="0" w:type="dxa"/>
            <w:bottom w:w="0" w:type="dxa"/>
          </w:tblCellMar>
        </w:tblPrEx>
        <w:tc>
          <w:tcPr>
            <w:tcW w:w="9026" w:type="dxa"/>
            <w:tcBorders>
              <w:top w:val="single" w:sz="4" w:space="0" w:color="534AB7"/>
              <w:left w:val="single" w:sz="8" w:space="0" w:color="534AB7"/>
              <w:bottom w:val="none" w:sz="0" w:space="0" w:color="FFFFFF"/>
              <w:right w:val="none" w:sz="0" w:space="0" w:color="FFFFFF"/>
            </w:tcBorders>
            <w:shd w:val="clear" w:color="auto" w:fill="EEEDFE"/>
            <w:tcMar>
              <w:top w:w="160" w:type="dxa"/>
              <w:left w:w="240" w:type="dxa"/>
              <w:bottom w:w="160" w:type="dxa"/>
              <w:right w:w="240" w:type="dxa"/>
            </w:tcMar>
          </w:tcPr>
          <w:p w14:paraId="6C18F0FC" w14:textId="77777777" w:rsidR="00050E2F" w:rsidRDefault="00000000">
            <w:pPr>
              <w:spacing w:after="40"/>
            </w:pPr>
            <w:r>
              <w:rPr>
                <w:rFonts w:ascii="Courier New" w:eastAsia="Courier New" w:hAnsi="Courier New" w:cs="Courier New"/>
                <w:b/>
                <w:bCs/>
                <w:sz w:val="20"/>
                <w:szCs w:val="20"/>
              </w:rPr>
              <w:lastRenderedPageBreak/>
              <w:t>MIJN STEMANKER</w:t>
            </w:r>
          </w:p>
          <w:p w14:paraId="6C18F0FD" w14:textId="77777777" w:rsidR="00050E2F" w:rsidRDefault="00050E2F">
            <w:pPr>
              <w:spacing w:after="40"/>
            </w:pPr>
          </w:p>
          <w:p w14:paraId="6C18F0FE" w14:textId="77777777" w:rsidR="00050E2F" w:rsidRDefault="00000000">
            <w:pPr>
              <w:spacing w:after="40"/>
            </w:pPr>
            <w:r>
              <w:rPr>
                <w:rFonts w:ascii="Courier New" w:eastAsia="Courier New" w:hAnsi="Courier New" w:cs="Courier New"/>
                <w:sz w:val="20"/>
                <w:szCs w:val="20"/>
              </w:rPr>
              <w:t>Stemanker 1:</w:t>
            </w:r>
          </w:p>
          <w:p w14:paraId="6C18F0FF" w14:textId="77777777" w:rsidR="00050E2F" w:rsidRDefault="00000000">
            <w:pPr>
              <w:spacing w:after="40"/>
            </w:pPr>
            <w:r>
              <w:rPr>
                <w:rFonts w:ascii="Courier New" w:eastAsia="Courier New" w:hAnsi="Courier New" w:cs="Courier New"/>
                <w:sz w:val="20"/>
                <w:szCs w:val="20"/>
              </w:rPr>
              <w:t>[plak hier je eerste stukje]</w:t>
            </w:r>
          </w:p>
          <w:p w14:paraId="6C18F100" w14:textId="77777777" w:rsidR="00050E2F" w:rsidRDefault="00050E2F">
            <w:pPr>
              <w:spacing w:after="40"/>
            </w:pPr>
          </w:p>
          <w:p w14:paraId="6C18F101" w14:textId="77777777" w:rsidR="00050E2F" w:rsidRDefault="00000000">
            <w:pPr>
              <w:spacing w:after="40"/>
            </w:pPr>
            <w:r>
              <w:rPr>
                <w:rFonts w:ascii="Courier New" w:eastAsia="Courier New" w:hAnsi="Courier New" w:cs="Courier New"/>
                <w:sz w:val="20"/>
                <w:szCs w:val="20"/>
              </w:rPr>
              <w:t>Stemanker 2:</w:t>
            </w:r>
          </w:p>
          <w:p w14:paraId="6C18F102" w14:textId="77777777" w:rsidR="00050E2F" w:rsidRDefault="00000000">
            <w:pPr>
              <w:spacing w:after="40"/>
            </w:pPr>
            <w:r>
              <w:rPr>
                <w:rFonts w:ascii="Courier New" w:eastAsia="Courier New" w:hAnsi="Courier New" w:cs="Courier New"/>
                <w:sz w:val="20"/>
                <w:szCs w:val="20"/>
              </w:rPr>
              <w:t>[plak hier je tweede stukje]</w:t>
            </w:r>
          </w:p>
          <w:p w14:paraId="6C18F103" w14:textId="77777777" w:rsidR="00050E2F" w:rsidRDefault="00050E2F">
            <w:pPr>
              <w:spacing w:after="40"/>
            </w:pPr>
          </w:p>
          <w:p w14:paraId="6C18F104" w14:textId="77777777" w:rsidR="00050E2F" w:rsidRDefault="00000000">
            <w:pPr>
              <w:spacing w:after="40"/>
            </w:pPr>
            <w:r>
              <w:rPr>
                <w:rFonts w:ascii="Courier New" w:eastAsia="Courier New" w:hAnsi="Courier New" w:cs="Courier New"/>
                <w:sz w:val="20"/>
                <w:szCs w:val="20"/>
              </w:rPr>
              <w:t>Stemanker 3 (optioneel):</w:t>
            </w:r>
          </w:p>
          <w:p w14:paraId="6C18F105" w14:textId="77777777" w:rsidR="00050E2F" w:rsidRDefault="00000000">
            <w:pPr>
              <w:spacing w:after="40"/>
            </w:pPr>
            <w:r>
              <w:rPr>
                <w:rFonts w:ascii="Courier New" w:eastAsia="Courier New" w:hAnsi="Courier New" w:cs="Courier New"/>
                <w:sz w:val="20"/>
                <w:szCs w:val="20"/>
              </w:rPr>
              <w:t>[plak hier je derde stukje]</w:t>
            </w:r>
          </w:p>
        </w:tc>
      </w:tr>
    </w:tbl>
    <w:p w14:paraId="6C18F107" w14:textId="77777777" w:rsidR="00050E2F" w:rsidRDefault="00000000">
      <w:pPr>
        <w:spacing w:before="120" w:after="200"/>
      </w:pPr>
      <w:r>
        <w:rPr>
          <w:i/>
          <w:iCs/>
          <w:color w:val="4A4843"/>
        </w:rPr>
        <w:t>Tip: bewaar dit bestand ook op je eigen computer. Voeg nieuwe teksten toe als je iets schrijft dat goed klinkt als jezelf.</w:t>
      </w:r>
    </w:p>
    <w:p w14:paraId="6C18F108" w14:textId="77777777" w:rsidR="00050E2F" w:rsidRDefault="00000000">
      <w:pPr>
        <w:pStyle w:val="Kop2"/>
      </w:pPr>
      <w:r>
        <w:t>Stap 4 — Start een gesprek en geef je opdracht</w:t>
      </w:r>
    </w:p>
    <w:p w14:paraId="6C18F109" w14:textId="77777777" w:rsidR="00050E2F" w:rsidRDefault="00000000">
      <w:pPr>
        <w:spacing w:after="120"/>
      </w:pPr>
      <w:r>
        <w:t>Open een nieuw gesprek binnen je project en gebruik dit sjabloon: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050E2F" w14:paraId="6C18F111" w14:textId="77777777">
        <w:tblPrEx>
          <w:tblCellMar>
            <w:top w:w="0" w:type="dxa"/>
            <w:bottom w:w="0" w:type="dxa"/>
          </w:tblCellMar>
        </w:tblPrEx>
        <w:tc>
          <w:tcPr>
            <w:tcW w:w="9026" w:type="dxa"/>
            <w:tcBorders>
              <w:top w:val="single" w:sz="4" w:space="0" w:color="534AB7"/>
              <w:left w:val="single" w:sz="8" w:space="0" w:color="534AB7"/>
              <w:bottom w:val="none" w:sz="0" w:space="0" w:color="FFFFFF"/>
              <w:right w:val="none" w:sz="0" w:space="0" w:color="FFFFFF"/>
            </w:tcBorders>
            <w:shd w:val="clear" w:color="auto" w:fill="EEEDFE"/>
            <w:tcMar>
              <w:top w:w="200" w:type="dxa"/>
              <w:left w:w="240" w:type="dxa"/>
              <w:bottom w:w="200" w:type="dxa"/>
              <w:right w:w="240" w:type="dxa"/>
            </w:tcMar>
          </w:tcPr>
          <w:p w14:paraId="6C18F10A" w14:textId="77777777" w:rsidR="00050E2F" w:rsidRDefault="00000000">
            <w:pPr>
              <w:spacing w:after="40"/>
            </w:pPr>
            <w:r>
              <w:rPr>
                <w:rFonts w:ascii="Courier New" w:eastAsia="Courier New" w:hAnsi="Courier New" w:cs="Courier New"/>
                <w:sz w:val="20"/>
                <w:szCs w:val="20"/>
              </w:rPr>
              <w:t>Opdracht: [mail / LinkedIn-post / nieuwsbrief / ...]</w:t>
            </w:r>
          </w:p>
          <w:p w14:paraId="6C18F10B" w14:textId="77777777" w:rsidR="00050E2F" w:rsidRDefault="00000000">
            <w:pPr>
              <w:spacing w:after="40"/>
            </w:pPr>
            <w:r>
              <w:rPr>
                <w:rFonts w:ascii="Courier New" w:eastAsia="Courier New" w:hAnsi="Courier New" w:cs="Courier New"/>
                <w:sz w:val="20"/>
                <w:szCs w:val="20"/>
              </w:rPr>
              <w:t>Voor wie: [doelgroep in één zin]</w:t>
            </w:r>
          </w:p>
          <w:p w14:paraId="6C18F10C" w14:textId="77777777" w:rsidR="00050E2F" w:rsidRDefault="00000000">
            <w:pPr>
              <w:spacing w:after="40"/>
            </w:pPr>
            <w:r>
              <w:rPr>
                <w:rFonts w:ascii="Courier New" w:eastAsia="Courier New" w:hAnsi="Courier New" w:cs="Courier New"/>
                <w:sz w:val="20"/>
                <w:szCs w:val="20"/>
              </w:rPr>
              <w:t>Doel: [lezen / reageren / klikken / kopen / ...]</w:t>
            </w:r>
          </w:p>
          <w:p w14:paraId="6C18F10D" w14:textId="77777777" w:rsidR="00050E2F" w:rsidRDefault="00000000">
            <w:pPr>
              <w:spacing w:after="40"/>
            </w:pPr>
            <w:r>
              <w:rPr>
                <w:rFonts w:ascii="Courier New" w:eastAsia="Courier New" w:hAnsi="Courier New" w:cs="Courier New"/>
                <w:sz w:val="20"/>
                <w:szCs w:val="20"/>
              </w:rPr>
              <w:t>Lengte: [kort / middel / lang]</w:t>
            </w:r>
          </w:p>
          <w:p w14:paraId="6C18F10E" w14:textId="77777777" w:rsidR="00050E2F" w:rsidRDefault="00050E2F">
            <w:pPr>
              <w:spacing w:after="40"/>
            </w:pPr>
          </w:p>
          <w:p w14:paraId="6C18F10F" w14:textId="77777777" w:rsidR="00050E2F" w:rsidRDefault="00000000">
            <w:pPr>
              <w:spacing w:after="40"/>
            </w:pPr>
            <w:r>
              <w:rPr>
                <w:rFonts w:ascii="Courier New" w:eastAsia="Courier New" w:hAnsi="Courier New" w:cs="Courier New"/>
                <w:sz w:val="20"/>
                <w:szCs w:val="20"/>
              </w:rPr>
              <w:t>Wat ik wil zeggen (ruw, in mijn eigen woorden):</w:t>
            </w:r>
          </w:p>
          <w:p w14:paraId="6C18F110" w14:textId="77777777" w:rsidR="00050E2F" w:rsidRDefault="00000000">
            <w:pPr>
              <w:spacing w:after="40"/>
            </w:pPr>
            <w:r>
              <w:rPr>
                <w:rFonts w:ascii="Courier New" w:eastAsia="Courier New" w:hAnsi="Courier New" w:cs="Courier New"/>
                <w:sz w:val="20"/>
                <w:szCs w:val="20"/>
              </w:rPr>
              <w:t>[schrijf hier je inhoud, hoeft niet af te zijn]</w:t>
            </w:r>
          </w:p>
        </w:tc>
      </w:tr>
    </w:tbl>
    <w:p w14:paraId="6C18F112" w14:textId="77777777" w:rsidR="00050E2F" w:rsidRDefault="00000000">
      <w:pPr>
        <w:spacing w:before="120" w:after="400"/>
      </w:pPr>
      <w:r>
        <w:rPr>
          <w:color w:val="4A4843"/>
        </w:rPr>
        <w:t>Claude pakt je stemprofiel en stemanker automatisch op uit de projectinstellingen en het geüploade document.</w:t>
      </w:r>
    </w:p>
    <w:p w14:paraId="6C18F113" w14:textId="77777777" w:rsidR="00050E2F" w:rsidRDefault="00000000">
      <w:pPr>
        <w:pStyle w:val="Kop1"/>
      </w:pPr>
      <w:r>
        <w:t>Wat te doen als het resultaat niet klopt</w:t>
      </w:r>
    </w:p>
    <w:p w14:paraId="6C18F114" w14:textId="77777777" w:rsidR="00050E2F" w:rsidRDefault="00000000">
      <w:pPr>
        <w:spacing w:after="120"/>
      </w:pPr>
      <w:r>
        <w:t>Gebruik deze zinnen om bij te sturen: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26"/>
      </w:tblGrid>
      <w:tr w:rsidR="00050E2F" w14:paraId="6C18F117"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shd w:val="clear" w:color="auto" w:fill="534AB7"/>
            <w:tcMar>
              <w:top w:w="120" w:type="dxa"/>
              <w:left w:w="160" w:type="dxa"/>
              <w:bottom w:w="120" w:type="dxa"/>
              <w:right w:w="160" w:type="dxa"/>
            </w:tcMar>
          </w:tcPr>
          <w:p w14:paraId="6C18F115" w14:textId="77777777" w:rsidR="00050E2F" w:rsidRDefault="00000000">
            <w:r>
              <w:rPr>
                <w:b/>
                <w:bCs/>
                <w:color w:val="FFFFFF"/>
                <w:sz w:val="20"/>
                <w:szCs w:val="20"/>
              </w:rPr>
              <w:t>Probleem</w:t>
            </w:r>
          </w:p>
        </w:tc>
        <w:tc>
          <w:tcPr>
            <w:tcW w:w="4526" w:type="dxa"/>
            <w:tcBorders>
              <w:top w:val="none" w:sz="0" w:space="0" w:color="FFFFFF"/>
              <w:left w:val="none" w:sz="0" w:space="0" w:color="FFFFFF"/>
              <w:bottom w:val="none" w:sz="0" w:space="0" w:color="FFFFFF"/>
              <w:right w:val="none" w:sz="0" w:space="0" w:color="FFFFFF"/>
            </w:tcBorders>
            <w:shd w:val="clear" w:color="auto" w:fill="534AB7"/>
            <w:tcMar>
              <w:top w:w="120" w:type="dxa"/>
              <w:left w:w="160" w:type="dxa"/>
              <w:bottom w:w="120" w:type="dxa"/>
              <w:right w:w="160" w:type="dxa"/>
            </w:tcMar>
          </w:tcPr>
          <w:p w14:paraId="6C18F116" w14:textId="77777777" w:rsidR="00050E2F" w:rsidRDefault="00000000">
            <w:r>
              <w:rPr>
                <w:b/>
                <w:bCs/>
                <w:color w:val="FFFFFF"/>
                <w:sz w:val="20"/>
                <w:szCs w:val="20"/>
              </w:rPr>
              <w:t>Wat je zegt</w:t>
            </w:r>
          </w:p>
        </w:tc>
      </w:tr>
      <w:tr w:rsidR="00050E2F" w14:paraId="6C18F11A"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18" w14:textId="77777777" w:rsidR="00050E2F" w:rsidRDefault="00000000">
            <w:r>
              <w:rPr>
                <w:b/>
                <w:bCs/>
                <w:sz w:val="20"/>
                <w:szCs w:val="20"/>
              </w:rPr>
              <w:t>Te glad of te AI-achtig</w:t>
            </w:r>
          </w:p>
        </w:tc>
        <w:tc>
          <w:tcPr>
            <w:tcW w:w="4526"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19" w14:textId="77777777" w:rsidR="00050E2F" w:rsidRDefault="00000000">
            <w:r>
              <w:rPr>
                <w:i/>
                <w:iCs/>
                <w:sz w:val="20"/>
                <w:szCs w:val="20"/>
              </w:rPr>
              <w:t>"Dit klinkt nog te gepolijst. Herschrijf dichter bij mijn stemanker: kortere zinnen, minder glad."</w:t>
            </w:r>
          </w:p>
        </w:tc>
      </w:tr>
      <w:tr w:rsidR="00050E2F" w14:paraId="6C18F11D"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1B" w14:textId="77777777" w:rsidR="00050E2F" w:rsidRDefault="00000000">
            <w:r>
              <w:rPr>
                <w:b/>
                <w:bCs/>
                <w:sz w:val="20"/>
                <w:szCs w:val="20"/>
              </w:rPr>
              <w:t>Verkeerde woorden</w:t>
            </w:r>
          </w:p>
        </w:tc>
        <w:tc>
          <w:tcPr>
            <w:tcW w:w="4526"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1C" w14:textId="77777777" w:rsidR="00050E2F" w:rsidRDefault="00000000">
            <w:r>
              <w:rPr>
                <w:i/>
                <w:iCs/>
                <w:sz w:val="20"/>
                <w:szCs w:val="20"/>
              </w:rPr>
              <w:t>"Je gebruikt het woord [X]. Dat gebruik ik nooit. Herschrijf zonder dat woord."</w:t>
            </w:r>
          </w:p>
        </w:tc>
      </w:tr>
      <w:tr w:rsidR="00050E2F" w14:paraId="6C18F120"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1E" w14:textId="77777777" w:rsidR="00050E2F" w:rsidRDefault="00000000">
            <w:r>
              <w:rPr>
                <w:b/>
                <w:bCs/>
                <w:sz w:val="20"/>
                <w:szCs w:val="20"/>
              </w:rPr>
              <w:t>Stem klopt niet</w:t>
            </w:r>
          </w:p>
        </w:tc>
        <w:tc>
          <w:tcPr>
            <w:tcW w:w="4526"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1F" w14:textId="77777777" w:rsidR="00050E2F" w:rsidRDefault="00000000">
            <w:r>
              <w:rPr>
                <w:i/>
                <w:iCs/>
                <w:sz w:val="20"/>
                <w:szCs w:val="20"/>
              </w:rPr>
              <w:t>"Lees mijn stemanker opnieuw. Welke zin klinkt het minst als ik? Herschrijf die zin."</w:t>
            </w:r>
          </w:p>
        </w:tc>
      </w:tr>
      <w:tr w:rsidR="00050E2F" w14:paraId="6C18F123"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21" w14:textId="77777777" w:rsidR="00050E2F" w:rsidRDefault="00000000">
            <w:r>
              <w:rPr>
                <w:b/>
                <w:bCs/>
                <w:sz w:val="20"/>
                <w:szCs w:val="20"/>
              </w:rPr>
              <w:t>Anker te professioneel</w:t>
            </w:r>
          </w:p>
        </w:tc>
        <w:tc>
          <w:tcPr>
            <w:tcW w:w="4526"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22" w14:textId="77777777" w:rsidR="00050E2F" w:rsidRDefault="00000000">
            <w:r>
              <w:rPr>
                <w:sz w:val="20"/>
                <w:szCs w:val="20"/>
              </w:rPr>
              <w:t>Claude wijst je hier zelf op. Voeg ruwe, informele teksten toe: appjes, kladversies, ingesproken memo's.</w:t>
            </w:r>
          </w:p>
        </w:tc>
      </w:tr>
    </w:tbl>
    <w:p w14:paraId="6C18F124" w14:textId="77777777" w:rsidR="00050E2F" w:rsidRDefault="00050E2F">
      <w:pPr>
        <w:spacing w:after="400"/>
      </w:pPr>
    </w:p>
    <w:p w14:paraId="1CDF2F66" w14:textId="77777777" w:rsidR="003C3C65" w:rsidRDefault="003C3C65">
      <w:pPr>
        <w:rPr>
          <w:b/>
          <w:bCs/>
          <w:sz w:val="36"/>
          <w:szCs w:val="36"/>
        </w:rPr>
      </w:pPr>
      <w:r>
        <w:br w:type="page"/>
      </w:r>
    </w:p>
    <w:p w14:paraId="6C18F125" w14:textId="4E689313" w:rsidR="00050E2F" w:rsidRDefault="00000000">
      <w:pPr>
        <w:pStyle w:val="Kop1"/>
      </w:pPr>
      <w:r>
        <w:lastRenderedPageBreak/>
        <w:t>Snel overzicht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4026"/>
      </w:tblGrid>
      <w:tr w:rsidR="00050E2F" w14:paraId="6C18F128" w14:textId="77777777">
        <w:tblPrEx>
          <w:tblCellMar>
            <w:top w:w="0" w:type="dxa"/>
            <w:bottom w:w="0" w:type="dxa"/>
          </w:tblCellMar>
        </w:tblPrEx>
        <w:tc>
          <w:tcPr>
            <w:tcW w:w="5000" w:type="dxa"/>
            <w:tcBorders>
              <w:top w:val="none" w:sz="0" w:space="0" w:color="FFFFFF"/>
              <w:left w:val="none" w:sz="0" w:space="0" w:color="FFFFFF"/>
              <w:bottom w:val="none" w:sz="0" w:space="0" w:color="FFFFFF"/>
              <w:right w:val="none" w:sz="0" w:space="0" w:color="FFFFFF"/>
            </w:tcBorders>
            <w:shd w:val="clear" w:color="auto" w:fill="534AB7"/>
            <w:tcMar>
              <w:top w:w="120" w:type="dxa"/>
              <w:left w:w="160" w:type="dxa"/>
              <w:bottom w:w="120" w:type="dxa"/>
              <w:right w:w="160" w:type="dxa"/>
            </w:tcMar>
          </w:tcPr>
          <w:p w14:paraId="6C18F126" w14:textId="77777777" w:rsidR="00050E2F" w:rsidRDefault="00000000">
            <w:r>
              <w:rPr>
                <w:b/>
                <w:bCs/>
                <w:color w:val="FFFFFF"/>
                <w:sz w:val="20"/>
                <w:szCs w:val="20"/>
              </w:rPr>
              <w:t>Wat</w:t>
            </w:r>
          </w:p>
        </w:tc>
        <w:tc>
          <w:tcPr>
            <w:tcW w:w="4026" w:type="dxa"/>
            <w:tcBorders>
              <w:top w:val="none" w:sz="0" w:space="0" w:color="FFFFFF"/>
              <w:left w:val="none" w:sz="0" w:space="0" w:color="FFFFFF"/>
              <w:bottom w:val="none" w:sz="0" w:space="0" w:color="FFFFFF"/>
              <w:right w:val="none" w:sz="0" w:space="0" w:color="FFFFFF"/>
            </w:tcBorders>
            <w:shd w:val="clear" w:color="auto" w:fill="534AB7"/>
            <w:tcMar>
              <w:top w:w="120" w:type="dxa"/>
              <w:left w:w="160" w:type="dxa"/>
              <w:bottom w:w="120" w:type="dxa"/>
              <w:right w:w="160" w:type="dxa"/>
            </w:tcMar>
          </w:tcPr>
          <w:p w14:paraId="6C18F127" w14:textId="77777777" w:rsidR="00050E2F" w:rsidRDefault="00000000">
            <w:r>
              <w:rPr>
                <w:b/>
                <w:bCs/>
                <w:color w:val="FFFFFF"/>
                <w:sz w:val="20"/>
                <w:szCs w:val="20"/>
              </w:rPr>
              <w:t>Hoe vaak</w:t>
            </w:r>
          </w:p>
        </w:tc>
      </w:tr>
      <w:tr w:rsidR="00050E2F" w14:paraId="6C18F12B" w14:textId="77777777">
        <w:tblPrEx>
          <w:tblCellMar>
            <w:top w:w="0" w:type="dxa"/>
            <w:bottom w:w="0" w:type="dxa"/>
          </w:tblCellMar>
        </w:tblPrEx>
        <w:tc>
          <w:tcPr>
            <w:tcW w:w="5000"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29" w14:textId="77777777" w:rsidR="00050E2F" w:rsidRDefault="00000000">
            <w:r>
              <w:rPr>
                <w:sz w:val="20"/>
                <w:szCs w:val="20"/>
              </w:rPr>
              <w:t>Projectinstructies instellen</w:t>
            </w:r>
          </w:p>
        </w:tc>
        <w:tc>
          <w:tcPr>
            <w:tcW w:w="4026"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2A" w14:textId="72F4BE1F" w:rsidR="00050E2F" w:rsidRDefault="003C3C65">
            <w:r>
              <w:rPr>
                <w:sz w:val="20"/>
                <w:szCs w:val="20"/>
              </w:rPr>
              <w:t>E</w:t>
            </w:r>
            <w:r w:rsidR="00000000">
              <w:rPr>
                <w:sz w:val="20"/>
                <w:szCs w:val="20"/>
              </w:rPr>
              <w:t>én keer</w:t>
            </w:r>
          </w:p>
        </w:tc>
      </w:tr>
      <w:tr w:rsidR="00050E2F" w14:paraId="6C18F12E" w14:textId="77777777">
        <w:tblPrEx>
          <w:tblCellMar>
            <w:top w:w="0" w:type="dxa"/>
            <w:bottom w:w="0" w:type="dxa"/>
          </w:tblCellMar>
        </w:tblPrEx>
        <w:tc>
          <w:tcPr>
            <w:tcW w:w="50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2C" w14:textId="77777777" w:rsidR="00050E2F" w:rsidRDefault="00000000">
            <w:r>
              <w:rPr>
                <w:sz w:val="20"/>
                <w:szCs w:val="20"/>
              </w:rPr>
              <w:t>Stemanker uploaden</w:t>
            </w:r>
          </w:p>
        </w:tc>
        <w:tc>
          <w:tcPr>
            <w:tcW w:w="4026"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2D" w14:textId="025AE686" w:rsidR="00050E2F" w:rsidRDefault="003C3C65">
            <w:r>
              <w:rPr>
                <w:sz w:val="20"/>
                <w:szCs w:val="20"/>
              </w:rPr>
              <w:t>E</w:t>
            </w:r>
            <w:r w:rsidR="00000000">
              <w:rPr>
                <w:sz w:val="20"/>
                <w:szCs w:val="20"/>
              </w:rPr>
              <w:t>én keer (bijwerken als nodig)</w:t>
            </w:r>
          </w:p>
        </w:tc>
      </w:tr>
      <w:tr w:rsidR="00050E2F" w14:paraId="6C18F131" w14:textId="77777777">
        <w:tblPrEx>
          <w:tblCellMar>
            <w:top w:w="0" w:type="dxa"/>
            <w:bottom w:w="0" w:type="dxa"/>
          </w:tblCellMar>
        </w:tblPrEx>
        <w:tc>
          <w:tcPr>
            <w:tcW w:w="5000"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2F" w14:textId="77777777" w:rsidR="00050E2F" w:rsidRDefault="00000000">
            <w:r>
              <w:rPr>
                <w:sz w:val="20"/>
                <w:szCs w:val="20"/>
              </w:rPr>
              <w:t>Nieuw gesprek starten</w:t>
            </w:r>
          </w:p>
        </w:tc>
        <w:tc>
          <w:tcPr>
            <w:tcW w:w="4026" w:type="dxa"/>
            <w:tcBorders>
              <w:top w:val="none" w:sz="0" w:space="0" w:color="FFFFFF"/>
              <w:left w:val="none" w:sz="0" w:space="0" w:color="FFFFFF"/>
              <w:bottom w:val="none" w:sz="0" w:space="0" w:color="FFFFFF"/>
              <w:right w:val="none" w:sz="0" w:space="0" w:color="FFFFFF"/>
            </w:tcBorders>
            <w:shd w:val="clear" w:color="auto" w:fill="F2F0EB"/>
            <w:tcMar>
              <w:top w:w="120" w:type="dxa"/>
              <w:left w:w="160" w:type="dxa"/>
              <w:bottom w:w="120" w:type="dxa"/>
              <w:right w:w="160" w:type="dxa"/>
            </w:tcMar>
          </w:tcPr>
          <w:p w14:paraId="6C18F130" w14:textId="77777777" w:rsidR="00050E2F" w:rsidRDefault="00000000">
            <w:r>
              <w:rPr>
                <w:sz w:val="20"/>
                <w:szCs w:val="20"/>
              </w:rPr>
              <w:t>Elke keer dat je iets wil schrijven</w:t>
            </w:r>
          </w:p>
        </w:tc>
      </w:tr>
      <w:tr w:rsidR="00050E2F" w14:paraId="6C18F134" w14:textId="77777777">
        <w:tblPrEx>
          <w:tblCellMar>
            <w:top w:w="0" w:type="dxa"/>
            <w:bottom w:w="0" w:type="dxa"/>
          </w:tblCellMar>
        </w:tblPrEx>
        <w:tc>
          <w:tcPr>
            <w:tcW w:w="5000"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32" w14:textId="77777777" w:rsidR="00050E2F" w:rsidRDefault="00000000">
            <w:r>
              <w:rPr>
                <w:sz w:val="20"/>
                <w:szCs w:val="20"/>
              </w:rPr>
              <w:t>Opdracht-sjabloon invullen</w:t>
            </w:r>
          </w:p>
        </w:tc>
        <w:tc>
          <w:tcPr>
            <w:tcW w:w="4026" w:type="dxa"/>
            <w:tcBorders>
              <w:top w:val="none" w:sz="0" w:space="0" w:color="FFFFFF"/>
              <w:left w:val="none" w:sz="0" w:space="0" w:color="FFFFFF"/>
              <w:bottom w:val="none" w:sz="0" w:space="0" w:color="FFFFFF"/>
              <w:right w:val="none" w:sz="0" w:space="0" w:color="FFFFFF"/>
            </w:tcBorders>
            <w:shd w:val="clear" w:color="auto" w:fill="FFFFFF"/>
            <w:tcMar>
              <w:top w:w="120" w:type="dxa"/>
              <w:left w:w="160" w:type="dxa"/>
              <w:bottom w:w="120" w:type="dxa"/>
              <w:right w:w="160" w:type="dxa"/>
            </w:tcMar>
          </w:tcPr>
          <w:p w14:paraId="6C18F133" w14:textId="77777777" w:rsidR="00050E2F" w:rsidRDefault="00000000">
            <w:r>
              <w:rPr>
                <w:sz w:val="20"/>
                <w:szCs w:val="20"/>
              </w:rPr>
              <w:t>Elke keer</w:t>
            </w:r>
          </w:p>
        </w:tc>
      </w:tr>
    </w:tbl>
    <w:p w14:paraId="6C18F135" w14:textId="77777777" w:rsidR="00050E2F" w:rsidRDefault="00050E2F">
      <w:pPr>
        <w:spacing w:after="240"/>
      </w:pPr>
    </w:p>
    <w:p w14:paraId="6C18F136" w14:textId="77777777" w:rsidR="00050E2F" w:rsidRDefault="00000000">
      <w:pPr>
        <w:rPr>
          <w:i/>
          <w:iCs/>
          <w:color w:val="4A4843"/>
        </w:rPr>
      </w:pPr>
      <w:r>
        <w:rPr>
          <w:i/>
          <w:iCs/>
          <w:color w:val="4A4843"/>
        </w:rPr>
        <w:t>Zie het als de instellingen van je koffiezetapparaat: één keer goed zetten, daarna kies je alleen nog wat je vandaag wil maken.</w:t>
      </w:r>
    </w:p>
    <w:p w14:paraId="2FA87D0D" w14:textId="77777777" w:rsidR="004D4E9E" w:rsidRDefault="004D4E9E">
      <w:pPr>
        <w:rPr>
          <w:i/>
          <w:iCs/>
          <w:color w:val="4A4843"/>
        </w:rPr>
      </w:pPr>
    </w:p>
    <w:p w14:paraId="31BFF09F" w14:textId="77777777" w:rsidR="004D4E9E" w:rsidRDefault="004D4E9E">
      <w:pPr>
        <w:rPr>
          <w:i/>
          <w:iCs/>
          <w:color w:val="4A4843"/>
        </w:rPr>
      </w:pPr>
    </w:p>
    <w:p w14:paraId="39989631" w14:textId="6EF35FFA" w:rsidR="004D4E9E" w:rsidRDefault="003C3C65">
      <w:hyperlink r:id="rId7" w:tgtFrame="_blank" w:history="1">
        <w:r w:rsidRPr="003C3C65">
          <w:rPr>
            <w:rStyle w:val="Hyperlink"/>
            <w:b/>
            <w:bCs/>
          </w:rPr>
          <w:t>dashing-gaufre-ea23f0.netlify.app</w:t>
        </w:r>
      </w:hyperlink>
    </w:p>
    <w:p w14:paraId="42A1A5F5" w14:textId="77777777" w:rsidR="003C3C65" w:rsidRDefault="003C3C65"/>
    <w:sectPr w:rsidR="003C3C6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DCD8E" w14:textId="77777777" w:rsidR="00427758" w:rsidRDefault="00427758">
      <w:r>
        <w:separator/>
      </w:r>
    </w:p>
  </w:endnote>
  <w:endnote w:type="continuationSeparator" w:id="0">
    <w:p w14:paraId="696E4095" w14:textId="77777777" w:rsidR="00427758" w:rsidRDefault="00427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F138" w14:textId="497E9764" w:rsidR="00050E2F" w:rsidRDefault="00000000">
    <w:pPr>
      <w:pBdr>
        <w:top w:val="single" w:sz="4" w:space="0" w:color="D8D5CE"/>
      </w:pBdr>
      <w:spacing w:before="120"/>
      <w:jc w:val="right"/>
    </w:pPr>
    <w:r>
      <w:rPr>
        <w:color w:val="4A4843"/>
        <w:sz w:val="18"/>
        <w:szCs w:val="18"/>
      </w:rPr>
      <w:fldChar w:fldCharType="begin"/>
    </w:r>
    <w:r>
      <w:rPr>
        <w:color w:val="4A4843"/>
        <w:sz w:val="18"/>
        <w:szCs w:val="18"/>
      </w:rPr>
      <w:instrText>PAGE</w:instrText>
    </w:r>
    <w:r>
      <w:rPr>
        <w:color w:val="4A4843"/>
        <w:sz w:val="18"/>
        <w:szCs w:val="18"/>
      </w:rPr>
      <w:fldChar w:fldCharType="separate"/>
    </w:r>
    <w:r w:rsidR="004D4E9E">
      <w:rPr>
        <w:noProof/>
        <w:color w:val="4A4843"/>
        <w:sz w:val="18"/>
        <w:szCs w:val="18"/>
      </w:rPr>
      <w:t>1</w:t>
    </w:r>
    <w:r>
      <w:rPr>
        <w:color w:val="4A4843"/>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94D8C" w14:textId="77777777" w:rsidR="00427758" w:rsidRDefault="00427758">
      <w:r>
        <w:separator/>
      </w:r>
    </w:p>
  </w:footnote>
  <w:footnote w:type="continuationSeparator" w:id="0">
    <w:p w14:paraId="31AAA46D" w14:textId="77777777" w:rsidR="00427758" w:rsidRDefault="00427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F137" w14:textId="77777777" w:rsidR="00050E2F" w:rsidRDefault="00000000">
    <w:pPr>
      <w:pBdr>
        <w:bottom w:val="single" w:sz="4" w:space="0" w:color="534AB7"/>
      </w:pBdr>
    </w:pPr>
    <w:r>
      <w:rPr>
        <w:b/>
        <w:bCs/>
        <w:color w:val="534AB7"/>
        <w:sz w:val="20"/>
        <w:szCs w:val="20"/>
      </w:rPr>
      <w:t>De Stem-Lock</w:t>
    </w:r>
    <w:r>
      <w:rPr>
        <w:color w:val="4A4843"/>
        <w:sz w:val="20"/>
        <w:szCs w:val="20"/>
      </w:rPr>
      <w:t xml:space="preserve">   —   Instructies voor Claude.ai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B76"/>
    <w:multiLevelType w:val="hybridMultilevel"/>
    <w:tmpl w:val="A05C5B44"/>
    <w:lvl w:ilvl="0" w:tplc="C13E06BC">
      <w:start w:val="1"/>
      <w:numFmt w:val="decimal"/>
      <w:lvlText w:val="%1."/>
      <w:lvlJc w:val="left"/>
      <w:pPr>
        <w:ind w:left="720" w:hanging="360"/>
      </w:pPr>
      <w:rPr>
        <w:rFonts w:ascii="Arial" w:eastAsia="Arial" w:hAnsi="Arial" w:cs="Arial"/>
        <w:sz w:val="22"/>
        <w:szCs w:val="22"/>
      </w:rPr>
    </w:lvl>
    <w:lvl w:ilvl="1" w:tplc="C338F236">
      <w:numFmt w:val="decimal"/>
      <w:lvlText w:val=""/>
      <w:lvlJc w:val="left"/>
    </w:lvl>
    <w:lvl w:ilvl="2" w:tplc="AA26DE5E">
      <w:numFmt w:val="decimal"/>
      <w:lvlText w:val=""/>
      <w:lvlJc w:val="left"/>
    </w:lvl>
    <w:lvl w:ilvl="3" w:tplc="37AAF704">
      <w:numFmt w:val="decimal"/>
      <w:lvlText w:val=""/>
      <w:lvlJc w:val="left"/>
    </w:lvl>
    <w:lvl w:ilvl="4" w:tplc="DBA021F0">
      <w:numFmt w:val="decimal"/>
      <w:lvlText w:val=""/>
      <w:lvlJc w:val="left"/>
    </w:lvl>
    <w:lvl w:ilvl="5" w:tplc="6C9ADFD6">
      <w:numFmt w:val="decimal"/>
      <w:lvlText w:val=""/>
      <w:lvlJc w:val="left"/>
    </w:lvl>
    <w:lvl w:ilvl="6" w:tplc="D85AAC78">
      <w:numFmt w:val="decimal"/>
      <w:lvlText w:val=""/>
      <w:lvlJc w:val="left"/>
    </w:lvl>
    <w:lvl w:ilvl="7" w:tplc="F9DC1C32">
      <w:numFmt w:val="decimal"/>
      <w:lvlText w:val=""/>
      <w:lvlJc w:val="left"/>
    </w:lvl>
    <w:lvl w:ilvl="8" w:tplc="FF9CB428">
      <w:numFmt w:val="decimal"/>
      <w:lvlText w:val=""/>
      <w:lvlJc w:val="left"/>
    </w:lvl>
  </w:abstractNum>
  <w:abstractNum w:abstractNumId="1" w15:restartNumberingAfterBreak="0">
    <w:nsid w:val="13DD264D"/>
    <w:multiLevelType w:val="hybridMultilevel"/>
    <w:tmpl w:val="17C2E898"/>
    <w:lvl w:ilvl="0" w:tplc="9F9EEAB0">
      <w:start w:val="1"/>
      <w:numFmt w:val="bullet"/>
      <w:lvlText w:val="●"/>
      <w:lvlJc w:val="left"/>
      <w:pPr>
        <w:ind w:left="720" w:hanging="360"/>
      </w:pPr>
    </w:lvl>
    <w:lvl w:ilvl="1" w:tplc="03727296">
      <w:start w:val="1"/>
      <w:numFmt w:val="bullet"/>
      <w:lvlText w:val="○"/>
      <w:lvlJc w:val="left"/>
      <w:pPr>
        <w:ind w:left="1440" w:hanging="360"/>
      </w:pPr>
    </w:lvl>
    <w:lvl w:ilvl="2" w:tplc="857A0F90">
      <w:start w:val="1"/>
      <w:numFmt w:val="bullet"/>
      <w:lvlText w:val="■"/>
      <w:lvlJc w:val="left"/>
      <w:pPr>
        <w:ind w:left="2160" w:hanging="360"/>
      </w:pPr>
    </w:lvl>
    <w:lvl w:ilvl="3" w:tplc="67103732">
      <w:start w:val="1"/>
      <w:numFmt w:val="bullet"/>
      <w:lvlText w:val="●"/>
      <w:lvlJc w:val="left"/>
      <w:pPr>
        <w:ind w:left="2880" w:hanging="360"/>
      </w:pPr>
    </w:lvl>
    <w:lvl w:ilvl="4" w:tplc="E876B710">
      <w:start w:val="1"/>
      <w:numFmt w:val="bullet"/>
      <w:lvlText w:val="○"/>
      <w:lvlJc w:val="left"/>
      <w:pPr>
        <w:ind w:left="3600" w:hanging="360"/>
      </w:pPr>
    </w:lvl>
    <w:lvl w:ilvl="5" w:tplc="500AECD2">
      <w:start w:val="1"/>
      <w:numFmt w:val="bullet"/>
      <w:lvlText w:val="■"/>
      <w:lvlJc w:val="left"/>
      <w:pPr>
        <w:ind w:left="4320" w:hanging="360"/>
      </w:pPr>
    </w:lvl>
    <w:lvl w:ilvl="6" w:tplc="CABABDF2">
      <w:start w:val="1"/>
      <w:numFmt w:val="bullet"/>
      <w:lvlText w:val="●"/>
      <w:lvlJc w:val="left"/>
      <w:pPr>
        <w:ind w:left="5040" w:hanging="360"/>
      </w:pPr>
    </w:lvl>
    <w:lvl w:ilvl="7" w:tplc="98B25EDC">
      <w:start w:val="1"/>
      <w:numFmt w:val="bullet"/>
      <w:lvlText w:val="●"/>
      <w:lvlJc w:val="left"/>
      <w:pPr>
        <w:ind w:left="5760" w:hanging="360"/>
      </w:pPr>
    </w:lvl>
    <w:lvl w:ilvl="8" w:tplc="B6DE1494">
      <w:start w:val="1"/>
      <w:numFmt w:val="bullet"/>
      <w:lvlText w:val="●"/>
      <w:lvlJc w:val="left"/>
      <w:pPr>
        <w:ind w:left="6480" w:hanging="360"/>
      </w:pPr>
    </w:lvl>
  </w:abstractNum>
  <w:abstractNum w:abstractNumId="2" w15:restartNumberingAfterBreak="0">
    <w:nsid w:val="2BAF1CBB"/>
    <w:multiLevelType w:val="hybridMultilevel"/>
    <w:tmpl w:val="CC8A493A"/>
    <w:lvl w:ilvl="0" w:tplc="AD9E0C64">
      <w:start w:val="1"/>
      <w:numFmt w:val="decimal"/>
      <w:lvlText w:val="%1."/>
      <w:lvlJc w:val="left"/>
      <w:pPr>
        <w:ind w:left="720" w:hanging="360"/>
      </w:pPr>
      <w:rPr>
        <w:rFonts w:ascii="Arial" w:eastAsia="Arial" w:hAnsi="Arial" w:cs="Arial"/>
        <w:sz w:val="22"/>
        <w:szCs w:val="22"/>
      </w:rPr>
    </w:lvl>
    <w:lvl w:ilvl="1" w:tplc="9A286F32">
      <w:numFmt w:val="decimal"/>
      <w:lvlText w:val=""/>
      <w:lvlJc w:val="left"/>
    </w:lvl>
    <w:lvl w:ilvl="2" w:tplc="54DC0DEA">
      <w:numFmt w:val="decimal"/>
      <w:lvlText w:val=""/>
      <w:lvlJc w:val="left"/>
    </w:lvl>
    <w:lvl w:ilvl="3" w:tplc="236A0BF6">
      <w:numFmt w:val="decimal"/>
      <w:lvlText w:val=""/>
      <w:lvlJc w:val="left"/>
    </w:lvl>
    <w:lvl w:ilvl="4" w:tplc="4AA63E3C">
      <w:numFmt w:val="decimal"/>
      <w:lvlText w:val=""/>
      <w:lvlJc w:val="left"/>
    </w:lvl>
    <w:lvl w:ilvl="5" w:tplc="D952CE76">
      <w:numFmt w:val="decimal"/>
      <w:lvlText w:val=""/>
      <w:lvlJc w:val="left"/>
    </w:lvl>
    <w:lvl w:ilvl="6" w:tplc="3B744B16">
      <w:numFmt w:val="decimal"/>
      <w:lvlText w:val=""/>
      <w:lvlJc w:val="left"/>
    </w:lvl>
    <w:lvl w:ilvl="7" w:tplc="03A8AF9C">
      <w:numFmt w:val="decimal"/>
      <w:lvlText w:val=""/>
      <w:lvlJc w:val="left"/>
    </w:lvl>
    <w:lvl w:ilvl="8" w:tplc="8446F552">
      <w:numFmt w:val="decimal"/>
      <w:lvlText w:val=""/>
      <w:lvlJc w:val="left"/>
    </w:lvl>
  </w:abstractNum>
  <w:abstractNum w:abstractNumId="3" w15:restartNumberingAfterBreak="0">
    <w:nsid w:val="36E074AD"/>
    <w:multiLevelType w:val="hybridMultilevel"/>
    <w:tmpl w:val="A3463B0C"/>
    <w:lvl w:ilvl="0" w:tplc="C4CC7948">
      <w:start w:val="1"/>
      <w:numFmt w:val="bullet"/>
      <w:lvlText w:val="•"/>
      <w:lvlJc w:val="left"/>
      <w:pPr>
        <w:ind w:left="720" w:hanging="360"/>
      </w:pPr>
      <w:rPr>
        <w:rFonts w:ascii="Arial" w:eastAsia="Arial" w:hAnsi="Arial" w:cs="Arial"/>
        <w:sz w:val="22"/>
        <w:szCs w:val="22"/>
      </w:rPr>
    </w:lvl>
    <w:lvl w:ilvl="1" w:tplc="53CADE1C">
      <w:numFmt w:val="decimal"/>
      <w:lvlText w:val=""/>
      <w:lvlJc w:val="left"/>
    </w:lvl>
    <w:lvl w:ilvl="2" w:tplc="62E8B40A">
      <w:numFmt w:val="decimal"/>
      <w:lvlText w:val=""/>
      <w:lvlJc w:val="left"/>
    </w:lvl>
    <w:lvl w:ilvl="3" w:tplc="7EEC8822">
      <w:numFmt w:val="decimal"/>
      <w:lvlText w:val=""/>
      <w:lvlJc w:val="left"/>
    </w:lvl>
    <w:lvl w:ilvl="4" w:tplc="0B3AF616">
      <w:numFmt w:val="decimal"/>
      <w:lvlText w:val=""/>
      <w:lvlJc w:val="left"/>
    </w:lvl>
    <w:lvl w:ilvl="5" w:tplc="6E5E938E">
      <w:numFmt w:val="decimal"/>
      <w:lvlText w:val=""/>
      <w:lvlJc w:val="left"/>
    </w:lvl>
    <w:lvl w:ilvl="6" w:tplc="22BAABD0">
      <w:numFmt w:val="decimal"/>
      <w:lvlText w:val=""/>
      <w:lvlJc w:val="left"/>
    </w:lvl>
    <w:lvl w:ilvl="7" w:tplc="BAAAA920">
      <w:numFmt w:val="decimal"/>
      <w:lvlText w:val=""/>
      <w:lvlJc w:val="left"/>
    </w:lvl>
    <w:lvl w:ilvl="8" w:tplc="A9E43102">
      <w:numFmt w:val="decimal"/>
      <w:lvlText w:val=""/>
      <w:lvlJc w:val="left"/>
    </w:lvl>
  </w:abstractNum>
  <w:abstractNum w:abstractNumId="4" w15:restartNumberingAfterBreak="0">
    <w:nsid w:val="4156536B"/>
    <w:multiLevelType w:val="hybridMultilevel"/>
    <w:tmpl w:val="0E1EEC18"/>
    <w:lvl w:ilvl="0" w:tplc="1E26E952">
      <w:start w:val="1"/>
      <w:numFmt w:val="decimal"/>
      <w:lvlText w:val="%1."/>
      <w:lvlJc w:val="left"/>
      <w:pPr>
        <w:ind w:left="720" w:hanging="360"/>
      </w:pPr>
      <w:rPr>
        <w:rFonts w:ascii="Arial" w:eastAsia="Arial" w:hAnsi="Arial" w:cs="Arial"/>
        <w:sz w:val="22"/>
        <w:szCs w:val="22"/>
      </w:rPr>
    </w:lvl>
    <w:lvl w:ilvl="1" w:tplc="A5844B40">
      <w:numFmt w:val="decimal"/>
      <w:lvlText w:val=""/>
      <w:lvlJc w:val="left"/>
    </w:lvl>
    <w:lvl w:ilvl="2" w:tplc="29506428">
      <w:numFmt w:val="decimal"/>
      <w:lvlText w:val=""/>
      <w:lvlJc w:val="left"/>
    </w:lvl>
    <w:lvl w:ilvl="3" w:tplc="C338ADEE">
      <w:numFmt w:val="decimal"/>
      <w:lvlText w:val=""/>
      <w:lvlJc w:val="left"/>
    </w:lvl>
    <w:lvl w:ilvl="4" w:tplc="FDB485C0">
      <w:numFmt w:val="decimal"/>
      <w:lvlText w:val=""/>
      <w:lvlJc w:val="left"/>
    </w:lvl>
    <w:lvl w:ilvl="5" w:tplc="7EA05234">
      <w:numFmt w:val="decimal"/>
      <w:lvlText w:val=""/>
      <w:lvlJc w:val="left"/>
    </w:lvl>
    <w:lvl w:ilvl="6" w:tplc="EFA077E6">
      <w:numFmt w:val="decimal"/>
      <w:lvlText w:val=""/>
      <w:lvlJc w:val="left"/>
    </w:lvl>
    <w:lvl w:ilvl="7" w:tplc="25BC14A2">
      <w:numFmt w:val="decimal"/>
      <w:lvlText w:val=""/>
      <w:lvlJc w:val="left"/>
    </w:lvl>
    <w:lvl w:ilvl="8" w:tplc="FF64370A">
      <w:numFmt w:val="decimal"/>
      <w:lvlText w:val=""/>
      <w:lvlJc w:val="left"/>
    </w:lvl>
  </w:abstractNum>
  <w:abstractNum w:abstractNumId="5" w15:restartNumberingAfterBreak="0">
    <w:nsid w:val="41603714"/>
    <w:multiLevelType w:val="hybridMultilevel"/>
    <w:tmpl w:val="7FD453AA"/>
    <w:lvl w:ilvl="0" w:tplc="3AECC3C0">
      <w:start w:val="1"/>
      <w:numFmt w:val="decimal"/>
      <w:lvlText w:val="%1."/>
      <w:lvlJc w:val="left"/>
      <w:pPr>
        <w:ind w:left="720" w:hanging="360"/>
      </w:pPr>
      <w:rPr>
        <w:rFonts w:ascii="Arial" w:eastAsia="Arial" w:hAnsi="Arial" w:cs="Arial"/>
        <w:sz w:val="22"/>
        <w:szCs w:val="22"/>
      </w:rPr>
    </w:lvl>
    <w:lvl w:ilvl="1" w:tplc="20DC093E">
      <w:numFmt w:val="decimal"/>
      <w:lvlText w:val=""/>
      <w:lvlJc w:val="left"/>
    </w:lvl>
    <w:lvl w:ilvl="2" w:tplc="F3127FE2">
      <w:numFmt w:val="decimal"/>
      <w:lvlText w:val=""/>
      <w:lvlJc w:val="left"/>
    </w:lvl>
    <w:lvl w:ilvl="3" w:tplc="75F4818E">
      <w:numFmt w:val="decimal"/>
      <w:lvlText w:val=""/>
      <w:lvlJc w:val="left"/>
    </w:lvl>
    <w:lvl w:ilvl="4" w:tplc="9D44C616">
      <w:numFmt w:val="decimal"/>
      <w:lvlText w:val=""/>
      <w:lvlJc w:val="left"/>
    </w:lvl>
    <w:lvl w:ilvl="5" w:tplc="CF326A26">
      <w:numFmt w:val="decimal"/>
      <w:lvlText w:val=""/>
      <w:lvlJc w:val="left"/>
    </w:lvl>
    <w:lvl w:ilvl="6" w:tplc="D3947ECA">
      <w:numFmt w:val="decimal"/>
      <w:lvlText w:val=""/>
      <w:lvlJc w:val="left"/>
    </w:lvl>
    <w:lvl w:ilvl="7" w:tplc="9CF60190">
      <w:numFmt w:val="decimal"/>
      <w:lvlText w:val=""/>
      <w:lvlJc w:val="left"/>
    </w:lvl>
    <w:lvl w:ilvl="8" w:tplc="3684D3E0">
      <w:numFmt w:val="decimal"/>
      <w:lvlText w:val=""/>
      <w:lvlJc w:val="left"/>
    </w:lvl>
  </w:abstractNum>
  <w:abstractNum w:abstractNumId="6" w15:restartNumberingAfterBreak="0">
    <w:nsid w:val="4857072A"/>
    <w:multiLevelType w:val="hybridMultilevel"/>
    <w:tmpl w:val="1D3E236A"/>
    <w:lvl w:ilvl="0" w:tplc="0C208364">
      <w:start w:val="1"/>
      <w:numFmt w:val="bullet"/>
      <w:lvlText w:val="•"/>
      <w:lvlJc w:val="left"/>
      <w:pPr>
        <w:ind w:left="720" w:hanging="360"/>
      </w:pPr>
      <w:rPr>
        <w:rFonts w:ascii="Arial" w:eastAsia="Arial" w:hAnsi="Arial" w:cs="Arial"/>
        <w:sz w:val="22"/>
        <w:szCs w:val="22"/>
      </w:rPr>
    </w:lvl>
    <w:lvl w:ilvl="1" w:tplc="F5FC4E0C">
      <w:numFmt w:val="decimal"/>
      <w:lvlText w:val=""/>
      <w:lvlJc w:val="left"/>
    </w:lvl>
    <w:lvl w:ilvl="2" w:tplc="7F9E51DA">
      <w:numFmt w:val="decimal"/>
      <w:lvlText w:val=""/>
      <w:lvlJc w:val="left"/>
    </w:lvl>
    <w:lvl w:ilvl="3" w:tplc="996AFFEE">
      <w:numFmt w:val="decimal"/>
      <w:lvlText w:val=""/>
      <w:lvlJc w:val="left"/>
    </w:lvl>
    <w:lvl w:ilvl="4" w:tplc="0EE01A2E">
      <w:numFmt w:val="decimal"/>
      <w:lvlText w:val=""/>
      <w:lvlJc w:val="left"/>
    </w:lvl>
    <w:lvl w:ilvl="5" w:tplc="B6EE6C66">
      <w:numFmt w:val="decimal"/>
      <w:lvlText w:val=""/>
      <w:lvlJc w:val="left"/>
    </w:lvl>
    <w:lvl w:ilvl="6" w:tplc="EF08965A">
      <w:numFmt w:val="decimal"/>
      <w:lvlText w:val=""/>
      <w:lvlJc w:val="left"/>
    </w:lvl>
    <w:lvl w:ilvl="7" w:tplc="84ECB2DC">
      <w:numFmt w:val="decimal"/>
      <w:lvlText w:val=""/>
      <w:lvlJc w:val="left"/>
    </w:lvl>
    <w:lvl w:ilvl="8" w:tplc="1B56085E">
      <w:numFmt w:val="decimal"/>
      <w:lvlText w:val=""/>
      <w:lvlJc w:val="left"/>
    </w:lvl>
  </w:abstractNum>
  <w:abstractNum w:abstractNumId="7" w15:restartNumberingAfterBreak="0">
    <w:nsid w:val="4EC109F4"/>
    <w:multiLevelType w:val="hybridMultilevel"/>
    <w:tmpl w:val="F02695F8"/>
    <w:lvl w:ilvl="0" w:tplc="EC44B600">
      <w:start w:val="1"/>
      <w:numFmt w:val="bullet"/>
      <w:lvlText w:val="•"/>
      <w:lvlJc w:val="left"/>
      <w:pPr>
        <w:ind w:left="720" w:hanging="360"/>
      </w:pPr>
      <w:rPr>
        <w:rFonts w:ascii="Arial" w:eastAsia="Arial" w:hAnsi="Arial" w:cs="Arial"/>
        <w:sz w:val="22"/>
        <w:szCs w:val="22"/>
      </w:rPr>
    </w:lvl>
    <w:lvl w:ilvl="1" w:tplc="A38E25B6">
      <w:numFmt w:val="decimal"/>
      <w:lvlText w:val=""/>
      <w:lvlJc w:val="left"/>
    </w:lvl>
    <w:lvl w:ilvl="2" w:tplc="22C2F3D4">
      <w:numFmt w:val="decimal"/>
      <w:lvlText w:val=""/>
      <w:lvlJc w:val="left"/>
    </w:lvl>
    <w:lvl w:ilvl="3" w:tplc="A502E024">
      <w:numFmt w:val="decimal"/>
      <w:lvlText w:val=""/>
      <w:lvlJc w:val="left"/>
    </w:lvl>
    <w:lvl w:ilvl="4" w:tplc="4A087C1A">
      <w:numFmt w:val="decimal"/>
      <w:lvlText w:val=""/>
      <w:lvlJc w:val="left"/>
    </w:lvl>
    <w:lvl w:ilvl="5" w:tplc="5A6EA27A">
      <w:numFmt w:val="decimal"/>
      <w:lvlText w:val=""/>
      <w:lvlJc w:val="left"/>
    </w:lvl>
    <w:lvl w:ilvl="6" w:tplc="9F7AA436">
      <w:numFmt w:val="decimal"/>
      <w:lvlText w:val=""/>
      <w:lvlJc w:val="left"/>
    </w:lvl>
    <w:lvl w:ilvl="7" w:tplc="485EC816">
      <w:numFmt w:val="decimal"/>
      <w:lvlText w:val=""/>
      <w:lvlJc w:val="left"/>
    </w:lvl>
    <w:lvl w:ilvl="8" w:tplc="9D1E13E4">
      <w:numFmt w:val="decimal"/>
      <w:lvlText w:val=""/>
      <w:lvlJc w:val="left"/>
    </w:lvl>
  </w:abstractNum>
  <w:abstractNum w:abstractNumId="8" w15:restartNumberingAfterBreak="0">
    <w:nsid w:val="60C95511"/>
    <w:multiLevelType w:val="hybridMultilevel"/>
    <w:tmpl w:val="5FC2FB42"/>
    <w:lvl w:ilvl="0" w:tplc="9C72567C">
      <w:start w:val="1"/>
      <w:numFmt w:val="bullet"/>
      <w:lvlText w:val="•"/>
      <w:lvlJc w:val="left"/>
      <w:pPr>
        <w:ind w:left="720" w:hanging="360"/>
      </w:pPr>
      <w:rPr>
        <w:rFonts w:ascii="Arial" w:eastAsia="Arial" w:hAnsi="Arial" w:cs="Arial"/>
        <w:sz w:val="22"/>
        <w:szCs w:val="22"/>
      </w:rPr>
    </w:lvl>
    <w:lvl w:ilvl="1" w:tplc="69741CEE">
      <w:numFmt w:val="decimal"/>
      <w:lvlText w:val=""/>
      <w:lvlJc w:val="left"/>
    </w:lvl>
    <w:lvl w:ilvl="2" w:tplc="456830C4">
      <w:numFmt w:val="decimal"/>
      <w:lvlText w:val=""/>
      <w:lvlJc w:val="left"/>
    </w:lvl>
    <w:lvl w:ilvl="3" w:tplc="3F866A7E">
      <w:numFmt w:val="decimal"/>
      <w:lvlText w:val=""/>
      <w:lvlJc w:val="left"/>
    </w:lvl>
    <w:lvl w:ilvl="4" w:tplc="FA2605AA">
      <w:numFmt w:val="decimal"/>
      <w:lvlText w:val=""/>
      <w:lvlJc w:val="left"/>
    </w:lvl>
    <w:lvl w:ilvl="5" w:tplc="9B32535C">
      <w:numFmt w:val="decimal"/>
      <w:lvlText w:val=""/>
      <w:lvlJc w:val="left"/>
    </w:lvl>
    <w:lvl w:ilvl="6" w:tplc="71C400C0">
      <w:numFmt w:val="decimal"/>
      <w:lvlText w:val=""/>
      <w:lvlJc w:val="left"/>
    </w:lvl>
    <w:lvl w:ilvl="7" w:tplc="130C1266">
      <w:numFmt w:val="decimal"/>
      <w:lvlText w:val=""/>
      <w:lvlJc w:val="left"/>
    </w:lvl>
    <w:lvl w:ilvl="8" w:tplc="495A720E">
      <w:numFmt w:val="decimal"/>
      <w:lvlText w:val=""/>
      <w:lvlJc w:val="left"/>
    </w:lvl>
  </w:abstractNum>
  <w:abstractNum w:abstractNumId="9" w15:restartNumberingAfterBreak="0">
    <w:nsid w:val="71E11F25"/>
    <w:multiLevelType w:val="hybridMultilevel"/>
    <w:tmpl w:val="06FC3CC4"/>
    <w:lvl w:ilvl="0" w:tplc="BA84E5A2">
      <w:start w:val="1"/>
      <w:numFmt w:val="bullet"/>
      <w:lvlText w:val="•"/>
      <w:lvlJc w:val="left"/>
      <w:pPr>
        <w:ind w:left="720" w:hanging="360"/>
      </w:pPr>
      <w:rPr>
        <w:rFonts w:ascii="Arial" w:eastAsia="Arial" w:hAnsi="Arial" w:cs="Arial"/>
        <w:sz w:val="22"/>
        <w:szCs w:val="22"/>
      </w:rPr>
    </w:lvl>
    <w:lvl w:ilvl="1" w:tplc="24A42B90">
      <w:numFmt w:val="decimal"/>
      <w:lvlText w:val=""/>
      <w:lvlJc w:val="left"/>
    </w:lvl>
    <w:lvl w:ilvl="2" w:tplc="7FAEB27A">
      <w:numFmt w:val="decimal"/>
      <w:lvlText w:val=""/>
      <w:lvlJc w:val="left"/>
    </w:lvl>
    <w:lvl w:ilvl="3" w:tplc="678A9E2C">
      <w:numFmt w:val="decimal"/>
      <w:lvlText w:val=""/>
      <w:lvlJc w:val="left"/>
    </w:lvl>
    <w:lvl w:ilvl="4" w:tplc="8BFE0C9E">
      <w:numFmt w:val="decimal"/>
      <w:lvlText w:val=""/>
      <w:lvlJc w:val="left"/>
    </w:lvl>
    <w:lvl w:ilvl="5" w:tplc="64C67CD6">
      <w:numFmt w:val="decimal"/>
      <w:lvlText w:val=""/>
      <w:lvlJc w:val="left"/>
    </w:lvl>
    <w:lvl w:ilvl="6" w:tplc="C0E00B02">
      <w:numFmt w:val="decimal"/>
      <w:lvlText w:val=""/>
      <w:lvlJc w:val="left"/>
    </w:lvl>
    <w:lvl w:ilvl="7" w:tplc="AB206024">
      <w:numFmt w:val="decimal"/>
      <w:lvlText w:val=""/>
      <w:lvlJc w:val="left"/>
    </w:lvl>
    <w:lvl w:ilvl="8" w:tplc="D73CB960">
      <w:numFmt w:val="decimal"/>
      <w:lvlText w:val=""/>
      <w:lvlJc w:val="left"/>
    </w:lvl>
  </w:abstractNum>
  <w:num w:numId="1" w16cid:durableId="2016105370">
    <w:abstractNumId w:val="1"/>
    <w:lvlOverride w:ilvl="0">
      <w:startOverride w:val="1"/>
    </w:lvlOverride>
  </w:num>
  <w:num w:numId="2" w16cid:durableId="197343867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E2F"/>
    <w:rsid w:val="00050E2F"/>
    <w:rsid w:val="003C3C65"/>
    <w:rsid w:val="00427758"/>
    <w:rsid w:val="004D4E9E"/>
    <w:rsid w:val="006F3B15"/>
    <w:rsid w:val="009A3811"/>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F0DC"/>
  <w15:docId w15:val="{EAB96AF5-3D22-4F2D-A4E6-D641F621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917"/>
        <w:sz w:val="22"/>
        <w:szCs w:val="22"/>
        <w:lang w:val="nl-B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160"/>
      <w:outlineLvl w:val="0"/>
    </w:pPr>
    <w:rPr>
      <w:b/>
      <w:bCs/>
      <w:sz w:val="36"/>
      <w:szCs w:val="36"/>
    </w:rPr>
  </w:style>
  <w:style w:type="paragraph" w:styleId="Kop2">
    <w:name w:val="heading 2"/>
    <w:uiPriority w:val="9"/>
    <w:unhideWhenUsed/>
    <w:qFormat/>
    <w:pPr>
      <w:spacing w:before="320" w:after="120"/>
      <w:outlineLvl w:val="1"/>
    </w:pPr>
    <w:rPr>
      <w:b/>
      <w:bCs/>
      <w:color w:val="534AB7"/>
      <w:sz w:val="28"/>
      <w:szCs w:val="28"/>
    </w:rPr>
  </w:style>
  <w:style w:type="paragraph" w:styleId="Kop3">
    <w:name w:val="heading 3"/>
    <w:uiPriority w:val="9"/>
    <w:semiHidden/>
    <w:unhideWhenUsed/>
    <w:qFormat/>
    <w:pPr>
      <w:spacing w:before="240" w:after="80"/>
      <w:outlineLvl w:val="2"/>
    </w:pPr>
    <w:rPr>
      <w:b/>
      <w:bCs/>
      <w:color w:val="4A4843"/>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styleId="Onopgelostemelding">
    <w:name w:val="Unresolved Mention"/>
    <w:basedOn w:val="Standaardalinea-lettertype"/>
    <w:uiPriority w:val="99"/>
    <w:semiHidden/>
    <w:unhideWhenUsed/>
    <w:rsid w:val="003C3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shing-gaufre-ea23f0.netlify.a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2883</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Info - Decopywriter</cp:lastModifiedBy>
  <cp:revision>4</cp:revision>
  <dcterms:created xsi:type="dcterms:W3CDTF">2026-06-23T12:45:00Z</dcterms:created>
  <dcterms:modified xsi:type="dcterms:W3CDTF">2026-06-23T13:23:00Z</dcterms:modified>
</cp:coreProperties>
</file>